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DDF10" w14:textId="77777777" w:rsidR="002B12F0" w:rsidRPr="002B12F0" w:rsidRDefault="002B12F0" w:rsidP="002B12F0">
      <w:pPr>
        <w:pStyle w:val="Geenafstand"/>
        <w:rPr>
          <w:rFonts w:ascii="Verdana" w:hAnsi="Verdana"/>
          <w:b/>
          <w:bCs/>
          <w:sz w:val="18"/>
          <w:szCs w:val="18"/>
        </w:rPr>
      </w:pPr>
    </w:p>
    <w:p w14:paraId="0B534D98" w14:textId="5E2E2FC6" w:rsidR="002B12F0" w:rsidRPr="002B12F0" w:rsidRDefault="002B12F0" w:rsidP="002B12F0">
      <w:pPr>
        <w:pStyle w:val="Geenafstand"/>
        <w:rPr>
          <w:rFonts w:ascii="Verdana" w:hAnsi="Verdana"/>
          <w:b/>
          <w:bCs/>
          <w:sz w:val="18"/>
          <w:szCs w:val="18"/>
        </w:rPr>
      </w:pPr>
      <w:r w:rsidRPr="002B12F0">
        <w:rPr>
          <w:rFonts w:ascii="Verdana" w:hAnsi="Verdana"/>
          <w:b/>
          <w:bCs/>
          <w:sz w:val="18"/>
          <w:szCs w:val="18"/>
        </w:rPr>
        <w:t xml:space="preserve">Kinder- en jeugdliteratuur &amp; </w:t>
      </w:r>
      <w:r>
        <w:rPr>
          <w:rFonts w:ascii="Verdana" w:hAnsi="Verdana"/>
          <w:b/>
          <w:bCs/>
          <w:sz w:val="18"/>
          <w:szCs w:val="18"/>
        </w:rPr>
        <w:t>Rekenen-wiskunde</w:t>
      </w:r>
    </w:p>
    <w:p w14:paraId="15D47F76" w14:textId="77777777" w:rsidR="002B12F0" w:rsidRPr="002B12F0" w:rsidRDefault="002B12F0" w:rsidP="002B12F0">
      <w:pPr>
        <w:pStyle w:val="Geenafstand"/>
        <w:pBdr>
          <w:bottom w:val="single" w:sz="6" w:space="1" w:color="auto"/>
        </w:pBdr>
        <w:rPr>
          <w:rFonts w:ascii="Verdana" w:hAnsi="Verdana"/>
          <w:b/>
          <w:bCs/>
          <w:sz w:val="18"/>
          <w:szCs w:val="18"/>
        </w:rPr>
      </w:pPr>
    </w:p>
    <w:p w14:paraId="142A9109" w14:textId="77777777" w:rsidR="002B12F0" w:rsidRPr="002B12F0" w:rsidRDefault="002B12F0" w:rsidP="002B12F0">
      <w:pPr>
        <w:pStyle w:val="Geenafstand"/>
        <w:rPr>
          <w:rFonts w:ascii="Verdana" w:hAnsi="Verdana"/>
          <w:b/>
          <w:bCs/>
          <w:sz w:val="18"/>
          <w:szCs w:val="18"/>
        </w:rPr>
      </w:pPr>
    </w:p>
    <w:p w14:paraId="400ABE77" w14:textId="77777777" w:rsidR="002B12F0" w:rsidRPr="002B12F0" w:rsidRDefault="002B12F0" w:rsidP="002B12F0">
      <w:pPr>
        <w:pStyle w:val="Geenafstand"/>
        <w:rPr>
          <w:rFonts w:ascii="Verdana" w:hAnsi="Verdana"/>
          <w:b/>
          <w:bCs/>
          <w:sz w:val="18"/>
          <w:szCs w:val="18"/>
        </w:rPr>
      </w:pPr>
      <w:r w:rsidRPr="002B12F0">
        <w:rPr>
          <w:rFonts w:ascii="Verdana" w:hAnsi="Verdana"/>
          <w:b/>
          <w:bCs/>
          <w:sz w:val="18"/>
          <w:szCs w:val="18"/>
        </w:rPr>
        <w:t>Toelichting</w:t>
      </w:r>
    </w:p>
    <w:p w14:paraId="7739BDE8" w14:textId="13338414" w:rsidR="002B12F0" w:rsidRPr="002B12F0" w:rsidRDefault="002B12F0" w:rsidP="002B12F0">
      <w:pPr>
        <w:pStyle w:val="Geenafstand"/>
        <w:rPr>
          <w:rFonts w:ascii="Verdana" w:hAnsi="Verdana"/>
          <w:sz w:val="18"/>
          <w:szCs w:val="18"/>
        </w:rPr>
      </w:pPr>
      <w:r w:rsidRPr="002B12F0">
        <w:rPr>
          <w:rFonts w:ascii="Verdana" w:hAnsi="Verdana"/>
          <w:sz w:val="18"/>
          <w:szCs w:val="18"/>
        </w:rPr>
        <w:t xml:space="preserve">Dit overzicht bevat kinder- en jeugdboeken die ingezet kunnen worden binnen het </w:t>
      </w:r>
      <w:r>
        <w:rPr>
          <w:rFonts w:ascii="Verdana" w:hAnsi="Verdana"/>
          <w:sz w:val="18"/>
          <w:szCs w:val="18"/>
        </w:rPr>
        <w:t>reken-wiskundeonderwijs</w:t>
      </w:r>
      <w:r w:rsidRPr="002B12F0">
        <w:rPr>
          <w:rFonts w:ascii="Verdana" w:hAnsi="Verdana"/>
          <w:sz w:val="18"/>
          <w:szCs w:val="18"/>
        </w:rPr>
        <w:t xml:space="preserve">. Het gaat om zowel fictie- als non-fictieboeken. De boeken kunnen bijvoorbeeld gebruikt worden als gespreksstarter (voorbeeld: </w:t>
      </w:r>
      <w:r>
        <w:rPr>
          <w:rFonts w:ascii="Verdana" w:hAnsi="Verdana"/>
          <w:sz w:val="18"/>
          <w:szCs w:val="18"/>
        </w:rPr>
        <w:t xml:space="preserve">Lees een verhaal voor uit </w:t>
      </w:r>
      <w:r>
        <w:rPr>
          <w:rFonts w:ascii="Verdana" w:hAnsi="Verdana"/>
          <w:i/>
          <w:iCs/>
          <w:sz w:val="18"/>
          <w:szCs w:val="18"/>
        </w:rPr>
        <w:t>Rekenen voor je leven</w:t>
      </w:r>
      <w:r>
        <w:rPr>
          <w:rFonts w:ascii="Verdana" w:hAnsi="Verdana"/>
          <w:sz w:val="18"/>
          <w:szCs w:val="18"/>
        </w:rPr>
        <w:t xml:space="preserve"> en praat met kinderen over rekenproblemen die in hún leven interessant zijn</w:t>
      </w:r>
      <w:r w:rsidRPr="002B12F0">
        <w:rPr>
          <w:rFonts w:ascii="Verdana" w:hAnsi="Verdana"/>
          <w:sz w:val="18"/>
          <w:szCs w:val="18"/>
        </w:rPr>
        <w:t xml:space="preserve">), als bronnen om in de les te gebruiken, of als verdiepingsmateriaal. Ook kunt u deze boeken inzetten in het kader van leesbevordering, voor leerlingen met een interesse in </w:t>
      </w:r>
      <w:r>
        <w:rPr>
          <w:rFonts w:ascii="Verdana" w:hAnsi="Verdana"/>
          <w:sz w:val="18"/>
          <w:szCs w:val="18"/>
        </w:rPr>
        <w:t>rekenen-wiskunde</w:t>
      </w:r>
      <w:r w:rsidRPr="002B12F0">
        <w:rPr>
          <w:rFonts w:ascii="Verdana" w:hAnsi="Verdana"/>
          <w:sz w:val="18"/>
          <w:szCs w:val="18"/>
        </w:rPr>
        <w:t>.</w:t>
      </w:r>
    </w:p>
    <w:p w14:paraId="7D3775F2" w14:textId="77777777" w:rsidR="002B12F0" w:rsidRPr="002B12F0" w:rsidRDefault="002B12F0" w:rsidP="002B12F0">
      <w:pPr>
        <w:pStyle w:val="Geenafstand"/>
        <w:rPr>
          <w:rFonts w:ascii="Verdana" w:hAnsi="Verdana"/>
          <w:sz w:val="18"/>
          <w:szCs w:val="18"/>
        </w:rPr>
      </w:pPr>
    </w:p>
    <w:p w14:paraId="53B4D11B" w14:textId="69A78294" w:rsidR="002B12F0" w:rsidRPr="002B12F0" w:rsidRDefault="002B12F0" w:rsidP="002B12F0">
      <w:pPr>
        <w:pStyle w:val="Geenafstand"/>
        <w:rPr>
          <w:rFonts w:ascii="Verdana" w:hAnsi="Verdana"/>
          <w:sz w:val="18"/>
          <w:szCs w:val="18"/>
        </w:rPr>
      </w:pPr>
      <w:r w:rsidRPr="00A034D7">
        <w:rPr>
          <w:rFonts w:ascii="Verdana" w:hAnsi="Verdana"/>
          <w:sz w:val="18"/>
          <w:szCs w:val="18"/>
        </w:rPr>
        <w:t xml:space="preserve">In de lijst zijn </w:t>
      </w:r>
      <w:r w:rsidR="00444296">
        <w:rPr>
          <w:rFonts w:ascii="Verdana" w:hAnsi="Verdana"/>
          <w:sz w:val="18"/>
          <w:szCs w:val="18"/>
        </w:rPr>
        <w:t>voornamelijk</w:t>
      </w:r>
      <w:r w:rsidRPr="00A034D7">
        <w:rPr>
          <w:rFonts w:ascii="Verdana" w:hAnsi="Verdana"/>
          <w:sz w:val="18"/>
          <w:szCs w:val="18"/>
        </w:rPr>
        <w:t xml:space="preserve"> boeken opgenomen die verschenen zijn vanaf 2018</w:t>
      </w:r>
      <w:r w:rsidR="00127980">
        <w:rPr>
          <w:rFonts w:ascii="Verdana" w:hAnsi="Verdana"/>
          <w:sz w:val="18"/>
          <w:szCs w:val="18"/>
        </w:rPr>
        <w:t xml:space="preserve"> (maar er zijn uitzonderingen)</w:t>
      </w:r>
      <w:r w:rsidRPr="00A034D7">
        <w:rPr>
          <w:rFonts w:ascii="Verdana" w:hAnsi="Verdana"/>
          <w:sz w:val="18"/>
          <w:szCs w:val="18"/>
        </w:rPr>
        <w:t>.</w:t>
      </w:r>
      <w:r w:rsidRPr="002B12F0">
        <w:rPr>
          <w:rFonts w:ascii="Verdana" w:hAnsi="Verdana"/>
          <w:sz w:val="18"/>
          <w:szCs w:val="18"/>
        </w:rPr>
        <w:t xml:space="preserve"> De lijst is vanzelfsprekend niet uitputtend en zal regelmatig aangevuld worden.</w:t>
      </w:r>
    </w:p>
    <w:p w14:paraId="5AC6CCF4" w14:textId="77777777" w:rsidR="002B12F0" w:rsidRPr="002B12F0" w:rsidRDefault="002B12F0" w:rsidP="002B12F0">
      <w:pPr>
        <w:pStyle w:val="Geenafstand"/>
        <w:rPr>
          <w:rFonts w:ascii="Verdana" w:hAnsi="Verdana"/>
          <w:b/>
          <w:bCs/>
          <w:sz w:val="18"/>
          <w:szCs w:val="18"/>
        </w:rPr>
      </w:pPr>
    </w:p>
    <w:p w14:paraId="75854654" w14:textId="238D3089" w:rsidR="006F0D9D" w:rsidRPr="004E5598" w:rsidRDefault="002B12F0" w:rsidP="002B12F0">
      <w:pPr>
        <w:pStyle w:val="Geenafstand"/>
        <w:rPr>
          <w:rStyle w:val="Hyperlink"/>
          <w:rFonts w:ascii="Verdana" w:hAnsi="Verdana"/>
          <w:color w:val="auto"/>
          <w:sz w:val="18"/>
          <w:szCs w:val="18"/>
          <w:u w:val="none"/>
        </w:rPr>
      </w:pPr>
      <w:r w:rsidRPr="002B12F0">
        <w:rPr>
          <w:rFonts w:ascii="Verdana" w:hAnsi="Verdana"/>
          <w:sz w:val="18"/>
          <w:szCs w:val="18"/>
        </w:rPr>
        <w:t>De genoemde leeftijdsaanduidingen zijn indicaties. Het is belangrijk dat u als leerkracht/docent zelf een inschatting maakt van het niveau en de aansluiting bij de belevingswereld van uw leerlingen.</w:t>
      </w:r>
    </w:p>
    <w:p w14:paraId="369EF887" w14:textId="77777777" w:rsidR="002B12F0" w:rsidRPr="002B12F0" w:rsidRDefault="002B12F0" w:rsidP="002B12F0">
      <w:pPr>
        <w:pStyle w:val="Geenafstand"/>
        <w:rPr>
          <w:rFonts w:ascii="Verdana" w:hAnsi="Verdana"/>
          <w:sz w:val="18"/>
          <w:szCs w:val="18"/>
        </w:rPr>
      </w:pPr>
    </w:p>
    <w:tbl>
      <w:tblPr>
        <w:tblStyle w:val="Tabelraster"/>
        <w:tblW w:w="13887" w:type="dxa"/>
        <w:tblLayout w:type="fixed"/>
        <w:tblLook w:val="04A0" w:firstRow="1" w:lastRow="0" w:firstColumn="1" w:lastColumn="0" w:noHBand="0" w:noVBand="1"/>
      </w:tblPr>
      <w:tblGrid>
        <w:gridCol w:w="1134"/>
        <w:gridCol w:w="3114"/>
        <w:gridCol w:w="5528"/>
        <w:gridCol w:w="4111"/>
      </w:tblGrid>
      <w:tr w:rsidR="002B12F0" w:rsidRPr="002B12F0" w14:paraId="26C04F87" w14:textId="77777777" w:rsidTr="001C7675">
        <w:tc>
          <w:tcPr>
            <w:tcW w:w="13887" w:type="dxa"/>
            <w:gridSpan w:val="4"/>
            <w:shd w:val="clear" w:color="auto" w:fill="6699FF"/>
          </w:tcPr>
          <w:p w14:paraId="0BB12AB6" w14:textId="4C0A3AD6" w:rsidR="002B12F0" w:rsidRPr="002B12F0" w:rsidRDefault="002B12F0" w:rsidP="001C7675">
            <w:pPr>
              <w:pStyle w:val="Geenafstand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Rekenen-wiskunde</w:t>
            </w:r>
          </w:p>
        </w:tc>
      </w:tr>
      <w:tr w:rsidR="002B12F0" w:rsidRPr="002B12F0" w14:paraId="3CA845E9" w14:textId="77777777" w:rsidTr="001C7675">
        <w:tc>
          <w:tcPr>
            <w:tcW w:w="1134" w:type="dxa"/>
            <w:shd w:val="clear" w:color="auto" w:fill="FFC000"/>
          </w:tcPr>
          <w:p w14:paraId="3AB7A57E" w14:textId="77777777" w:rsidR="002B12F0" w:rsidRPr="002B12F0" w:rsidRDefault="002B12F0" w:rsidP="001C7675">
            <w:pPr>
              <w:pStyle w:val="Geenafstand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Leeftijd</w:t>
            </w:r>
          </w:p>
        </w:tc>
        <w:tc>
          <w:tcPr>
            <w:tcW w:w="3114" w:type="dxa"/>
            <w:shd w:val="clear" w:color="auto" w:fill="FFC000"/>
          </w:tcPr>
          <w:p w14:paraId="32549623" w14:textId="77777777" w:rsidR="002B12F0" w:rsidRPr="002B12F0" w:rsidRDefault="002B12F0" w:rsidP="001C7675">
            <w:pPr>
              <w:pStyle w:val="Geenafstand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Auteur</w:t>
            </w:r>
          </w:p>
        </w:tc>
        <w:tc>
          <w:tcPr>
            <w:tcW w:w="5528" w:type="dxa"/>
            <w:shd w:val="clear" w:color="auto" w:fill="FFC000"/>
          </w:tcPr>
          <w:p w14:paraId="72107B81" w14:textId="77777777" w:rsidR="002B12F0" w:rsidRPr="002B12F0" w:rsidRDefault="002B12F0" w:rsidP="001C7675">
            <w:pPr>
              <w:pStyle w:val="Geenafstand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Titel</w:t>
            </w:r>
          </w:p>
        </w:tc>
        <w:tc>
          <w:tcPr>
            <w:tcW w:w="4111" w:type="dxa"/>
            <w:shd w:val="clear" w:color="auto" w:fill="FFC000"/>
          </w:tcPr>
          <w:p w14:paraId="7D5EE5F1" w14:textId="77777777" w:rsidR="002B12F0" w:rsidRPr="002B12F0" w:rsidRDefault="002B12F0" w:rsidP="001C7675">
            <w:pPr>
              <w:pStyle w:val="Geenafstand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Bijzonderheden</w:t>
            </w:r>
          </w:p>
        </w:tc>
      </w:tr>
      <w:tr w:rsidR="005A4B44" w:rsidRPr="002B12F0" w14:paraId="694CD197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16EE3D77" w14:textId="1019CE70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4CB8ADCF" w14:textId="7AFECB1A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Anuska Allepuz</w:t>
            </w:r>
          </w:p>
        </w:tc>
        <w:tc>
          <w:tcPr>
            <w:tcW w:w="5528" w:type="dxa"/>
          </w:tcPr>
          <w:p w14:paraId="63F0C526" w14:textId="705AA2BA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Die peer is voor mij!</w:t>
            </w:r>
          </w:p>
        </w:tc>
        <w:tc>
          <w:tcPr>
            <w:tcW w:w="4111" w:type="dxa"/>
          </w:tcPr>
          <w:p w14:paraId="26C832AD" w14:textId="6EE56BC8" w:rsidR="005A4B44" w:rsidRDefault="004E5598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Tellen, Verdelen, </w:t>
            </w:r>
          </w:p>
        </w:tc>
      </w:tr>
      <w:tr w:rsidR="001D1F99" w:rsidRPr="002B12F0" w14:paraId="4F270E42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6DC4FB2C" w14:textId="3F296E59" w:rsidR="001D1F99" w:rsidRPr="002B12F0" w:rsidRDefault="001D1F99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38E4BD26" w14:textId="63D5B1BA" w:rsidR="001D1F99" w:rsidRDefault="001D1F99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Mac Barnett</w:t>
            </w:r>
            <w:r w:rsidR="005A4B44">
              <w:rPr>
                <w:rFonts w:ascii="Verdana" w:hAnsi="Verdana"/>
                <w:sz w:val="18"/>
                <w:szCs w:val="18"/>
              </w:rPr>
              <w:t xml:space="preserve"> &amp; Jon Klassen</w:t>
            </w:r>
          </w:p>
        </w:tc>
        <w:tc>
          <w:tcPr>
            <w:tcW w:w="5528" w:type="dxa"/>
          </w:tcPr>
          <w:p w14:paraId="3A391F84" w14:textId="647D2080" w:rsidR="001D1F99" w:rsidRDefault="001D1F99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Driehoek</w:t>
            </w:r>
          </w:p>
        </w:tc>
        <w:tc>
          <w:tcPr>
            <w:tcW w:w="4111" w:type="dxa"/>
          </w:tcPr>
          <w:p w14:paraId="3C7AD415" w14:textId="7AEB153D" w:rsidR="001D1F99" w:rsidRDefault="001D1F99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Bijzonder prentenboek over een driehoek</w:t>
            </w:r>
          </w:p>
        </w:tc>
      </w:tr>
      <w:tr w:rsidR="001D1F99" w:rsidRPr="002B12F0" w14:paraId="4F80AAF6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2AE4AE9C" w14:textId="170C90CE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220B5D98" w14:textId="0385ECE0" w:rsidR="001D1F99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Mac Barnett</w:t>
            </w:r>
            <w:r w:rsidR="005A4B44">
              <w:rPr>
                <w:rFonts w:ascii="Verdana" w:hAnsi="Verdana"/>
                <w:sz w:val="18"/>
                <w:szCs w:val="18"/>
              </w:rPr>
              <w:t xml:space="preserve"> </w:t>
            </w:r>
            <w:r w:rsidR="005A4B44">
              <w:rPr>
                <w:rFonts w:ascii="Verdana" w:hAnsi="Verdana"/>
                <w:sz w:val="18"/>
                <w:szCs w:val="18"/>
              </w:rPr>
              <w:t>&amp; Jon Klassen</w:t>
            </w:r>
          </w:p>
        </w:tc>
        <w:tc>
          <w:tcPr>
            <w:tcW w:w="5528" w:type="dxa"/>
          </w:tcPr>
          <w:p w14:paraId="291253EB" w14:textId="791BC539" w:rsidR="001D1F99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Cirkel</w:t>
            </w:r>
          </w:p>
        </w:tc>
        <w:tc>
          <w:tcPr>
            <w:tcW w:w="4111" w:type="dxa"/>
          </w:tcPr>
          <w:p w14:paraId="3F2A2956" w14:textId="2B637F3A" w:rsidR="001D1F99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Bijzonder prentenboek over een </w:t>
            </w:r>
            <w:r>
              <w:rPr>
                <w:rFonts w:ascii="Verdana" w:hAnsi="Verdana"/>
                <w:sz w:val="18"/>
                <w:szCs w:val="18"/>
              </w:rPr>
              <w:t>cirkel</w:t>
            </w:r>
          </w:p>
        </w:tc>
      </w:tr>
      <w:tr w:rsidR="001D1F99" w:rsidRPr="002B12F0" w14:paraId="5E79C90B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4EA29E90" w14:textId="4277F535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4FA9EC0E" w14:textId="1150F30B" w:rsidR="001D1F99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Mac Barnett</w:t>
            </w:r>
            <w:r w:rsidR="005A4B44">
              <w:rPr>
                <w:rFonts w:ascii="Verdana" w:hAnsi="Verdana"/>
                <w:sz w:val="18"/>
                <w:szCs w:val="18"/>
              </w:rPr>
              <w:t xml:space="preserve"> </w:t>
            </w:r>
            <w:r w:rsidR="005A4B44">
              <w:rPr>
                <w:rFonts w:ascii="Verdana" w:hAnsi="Verdana"/>
                <w:sz w:val="18"/>
                <w:szCs w:val="18"/>
              </w:rPr>
              <w:t>&amp; Jon Klassen</w:t>
            </w:r>
          </w:p>
        </w:tc>
        <w:tc>
          <w:tcPr>
            <w:tcW w:w="5528" w:type="dxa"/>
          </w:tcPr>
          <w:p w14:paraId="44D1A496" w14:textId="63A3EEA0" w:rsidR="001D1F99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Vierkant</w:t>
            </w:r>
          </w:p>
        </w:tc>
        <w:tc>
          <w:tcPr>
            <w:tcW w:w="4111" w:type="dxa"/>
          </w:tcPr>
          <w:p w14:paraId="39A3DD9E" w14:textId="6F1BAEBF" w:rsidR="001D1F99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Bijzonder prentenboek over een </w:t>
            </w:r>
            <w:r>
              <w:rPr>
                <w:rFonts w:ascii="Verdana" w:hAnsi="Verdana"/>
                <w:sz w:val="18"/>
                <w:szCs w:val="18"/>
              </w:rPr>
              <w:t>vierkant</w:t>
            </w:r>
          </w:p>
        </w:tc>
      </w:tr>
      <w:tr w:rsidR="004E5598" w:rsidRPr="002B12F0" w14:paraId="296C40F6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20AA6748" w14:textId="0A734D22" w:rsidR="004E5598" w:rsidRDefault="004E5598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4448FE23" w14:textId="094859F2" w:rsidR="004E5598" w:rsidRDefault="004E5598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Eric Carle</w:t>
            </w:r>
          </w:p>
        </w:tc>
        <w:tc>
          <w:tcPr>
            <w:tcW w:w="5528" w:type="dxa"/>
          </w:tcPr>
          <w:p w14:paraId="3F4A5B68" w14:textId="3CF966C6" w:rsidR="004E5598" w:rsidRDefault="004E5598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Rupsje Nooitgenoeg</w:t>
            </w:r>
          </w:p>
        </w:tc>
        <w:tc>
          <w:tcPr>
            <w:tcW w:w="4111" w:type="dxa"/>
          </w:tcPr>
          <w:p w14:paraId="22A184B1" w14:textId="5C7B057E" w:rsidR="004E5598" w:rsidRDefault="004E5598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Tellen</w:t>
            </w:r>
          </w:p>
        </w:tc>
      </w:tr>
      <w:tr w:rsidR="001D1F99" w:rsidRPr="002B12F0" w14:paraId="2499BDED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6647044C" w14:textId="6861E748" w:rsidR="001D1F99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4D7CBE69" w14:textId="1B9DD0C5" w:rsidR="001D1F99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Lauren Child</w:t>
            </w:r>
          </w:p>
        </w:tc>
        <w:tc>
          <w:tcPr>
            <w:tcW w:w="5528" w:type="dxa"/>
          </w:tcPr>
          <w:p w14:paraId="45A1A413" w14:textId="091D1CA1" w:rsidR="001D1F99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Eén ding</w:t>
            </w:r>
          </w:p>
        </w:tc>
        <w:tc>
          <w:tcPr>
            <w:tcW w:w="4111" w:type="dxa"/>
          </w:tcPr>
          <w:p w14:paraId="65205640" w14:textId="03261ACA" w:rsidR="001D1F99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Tellen</w:t>
            </w:r>
          </w:p>
        </w:tc>
      </w:tr>
      <w:tr w:rsidR="002B12F0" w:rsidRPr="002B12F0" w14:paraId="4EAE9A17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1E8EE31F" w14:textId="77777777" w:rsidR="002B12F0" w:rsidRPr="002B12F0" w:rsidRDefault="002B12F0" w:rsidP="001C7675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6AABF02E" w14:textId="684681F2" w:rsidR="002B12F0" w:rsidRPr="002B12F0" w:rsidRDefault="002B12F0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Marjet Huiberts &amp; Sieb Posthuma</w:t>
            </w:r>
          </w:p>
        </w:tc>
        <w:tc>
          <w:tcPr>
            <w:tcW w:w="5528" w:type="dxa"/>
          </w:tcPr>
          <w:p w14:paraId="6129FF55" w14:textId="176C7F4A" w:rsidR="002B12F0" w:rsidRPr="002B12F0" w:rsidRDefault="002B12F0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Aadje Piraatje kan al rekenen</w:t>
            </w:r>
          </w:p>
        </w:tc>
        <w:tc>
          <w:tcPr>
            <w:tcW w:w="4111" w:type="dxa"/>
          </w:tcPr>
          <w:p w14:paraId="23354BED" w14:textId="7C538659" w:rsidR="002B12F0" w:rsidRPr="002B12F0" w:rsidRDefault="00AE4387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Tellen en sommen maken</w:t>
            </w:r>
          </w:p>
        </w:tc>
      </w:tr>
      <w:tr w:rsidR="005A4B44" w:rsidRPr="002B12F0" w14:paraId="548F741A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7C2F08C0" w14:textId="4950F0B6" w:rsidR="005A4B44" w:rsidRPr="002B12F0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336F9993" w14:textId="10D5B457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Mark Janssen</w:t>
            </w:r>
          </w:p>
        </w:tc>
        <w:tc>
          <w:tcPr>
            <w:tcW w:w="5528" w:type="dxa"/>
          </w:tcPr>
          <w:p w14:paraId="5B635E90" w14:textId="65D2E6FD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Eén eenhoorn, alsjeblieft!</w:t>
            </w:r>
          </w:p>
        </w:tc>
        <w:tc>
          <w:tcPr>
            <w:tcW w:w="4111" w:type="dxa"/>
          </w:tcPr>
          <w:p w14:paraId="0E2FA311" w14:textId="538106C2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Tellen, Geld</w:t>
            </w:r>
          </w:p>
        </w:tc>
      </w:tr>
      <w:tr w:rsidR="002B12F0" w:rsidRPr="002B12F0" w14:paraId="4C3B507D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1B5A39C7" w14:textId="77777777" w:rsidR="002B12F0" w:rsidRPr="002B12F0" w:rsidRDefault="002B12F0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2B12F0"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6F673D77" w14:textId="434449B5" w:rsidR="002B12F0" w:rsidRPr="002B12F0" w:rsidRDefault="00AE4387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Marco Kunst</w:t>
            </w:r>
          </w:p>
        </w:tc>
        <w:tc>
          <w:tcPr>
            <w:tcW w:w="5528" w:type="dxa"/>
          </w:tcPr>
          <w:p w14:paraId="66ADE495" w14:textId="1B99BAFC" w:rsidR="002B12F0" w:rsidRPr="002B12F0" w:rsidRDefault="00AE4387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12 voetstappen?</w:t>
            </w:r>
          </w:p>
        </w:tc>
        <w:tc>
          <w:tcPr>
            <w:tcW w:w="4111" w:type="dxa"/>
          </w:tcPr>
          <w:p w14:paraId="382706C4" w14:textId="6F036BF4" w:rsidR="002B12F0" w:rsidRPr="002B12F0" w:rsidRDefault="00AE4387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Tellen en meten</w:t>
            </w:r>
          </w:p>
        </w:tc>
      </w:tr>
      <w:tr w:rsidR="005A4B44" w:rsidRPr="002B12F0" w14:paraId="4CEB12CB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103637D1" w14:textId="4308F547" w:rsidR="005A4B44" w:rsidRPr="002B12F0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0B080547" w14:textId="3BED0866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Ted van Lieshout &amp; Sieb Posthuma</w:t>
            </w:r>
          </w:p>
        </w:tc>
        <w:tc>
          <w:tcPr>
            <w:tcW w:w="5528" w:type="dxa"/>
          </w:tcPr>
          <w:p w14:paraId="4DBF18AF" w14:textId="22645FE9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Koekjes!</w:t>
            </w:r>
          </w:p>
        </w:tc>
        <w:tc>
          <w:tcPr>
            <w:tcW w:w="4111" w:type="dxa"/>
          </w:tcPr>
          <w:p w14:paraId="3722CBA4" w14:textId="33E79368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Getallen</w:t>
            </w:r>
          </w:p>
        </w:tc>
      </w:tr>
      <w:tr w:rsidR="004E5598" w:rsidRPr="004E5598" w14:paraId="3DFC5BC7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47F637C3" w14:textId="2EC03546" w:rsidR="004E5598" w:rsidRDefault="004E5598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4BC617F2" w14:textId="3CFEFC11" w:rsidR="004E5598" w:rsidRPr="004E5598" w:rsidRDefault="004E5598" w:rsidP="001C7675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4E5598">
              <w:rPr>
                <w:rFonts w:ascii="Verdana" w:hAnsi="Verdana"/>
                <w:sz w:val="18"/>
                <w:szCs w:val="18"/>
                <w:lang w:val="en-US"/>
              </w:rPr>
              <w:t>Ted van Lieshout &amp; Philip H</w:t>
            </w:r>
            <w:r>
              <w:rPr>
                <w:rFonts w:ascii="Verdana" w:hAnsi="Verdana"/>
                <w:sz w:val="18"/>
                <w:szCs w:val="18"/>
                <w:lang w:val="en-US"/>
              </w:rPr>
              <w:t>opman</w:t>
            </w:r>
          </w:p>
        </w:tc>
        <w:tc>
          <w:tcPr>
            <w:tcW w:w="5528" w:type="dxa"/>
          </w:tcPr>
          <w:p w14:paraId="09916C2B" w14:textId="26419507" w:rsidR="004E5598" w:rsidRPr="004E5598" w:rsidRDefault="004E5598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4E5598">
              <w:rPr>
                <w:rFonts w:ascii="Verdana" w:hAnsi="Verdana"/>
                <w:sz w:val="18"/>
                <w:szCs w:val="18"/>
              </w:rPr>
              <w:t>Boer Boris en de e</w:t>
            </w:r>
            <w:r>
              <w:rPr>
                <w:rFonts w:ascii="Verdana" w:hAnsi="Verdana"/>
                <w:sz w:val="18"/>
                <w:szCs w:val="18"/>
              </w:rPr>
              <w:t>ieren</w:t>
            </w:r>
          </w:p>
        </w:tc>
        <w:tc>
          <w:tcPr>
            <w:tcW w:w="4111" w:type="dxa"/>
          </w:tcPr>
          <w:p w14:paraId="2AEF6B83" w14:textId="393C6E2D" w:rsidR="004E5598" w:rsidRPr="004E5598" w:rsidRDefault="004E5598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Getallen, Tellen</w:t>
            </w:r>
          </w:p>
        </w:tc>
      </w:tr>
      <w:tr w:rsidR="002B12F0" w:rsidRPr="002B12F0" w14:paraId="4446A338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1A8BA999" w14:textId="77777777" w:rsidR="002B12F0" w:rsidRPr="002B12F0" w:rsidRDefault="002B12F0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2B12F0"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7AF6126B" w14:textId="1F943052" w:rsidR="002B12F0" w:rsidRPr="002B12F0" w:rsidRDefault="001D1F99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Ross Montgomery</w:t>
            </w:r>
          </w:p>
        </w:tc>
        <w:tc>
          <w:tcPr>
            <w:tcW w:w="5528" w:type="dxa"/>
          </w:tcPr>
          <w:p w14:paraId="4D2D89C8" w14:textId="0A108AA2" w:rsidR="002B12F0" w:rsidRPr="002B12F0" w:rsidRDefault="001D1F99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Tien overheerlijke juffen en meesters</w:t>
            </w:r>
          </w:p>
        </w:tc>
        <w:tc>
          <w:tcPr>
            <w:tcW w:w="4111" w:type="dxa"/>
          </w:tcPr>
          <w:p w14:paraId="670BA1AF" w14:textId="5E2007CF" w:rsidR="002B12F0" w:rsidRPr="002B12F0" w:rsidRDefault="001D1F99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Tellen</w:t>
            </w:r>
          </w:p>
        </w:tc>
      </w:tr>
      <w:tr w:rsidR="005A4B44" w:rsidRPr="002B12F0" w14:paraId="74C5FEB8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10844947" w14:textId="583D2549" w:rsidR="005A4B44" w:rsidRPr="002B12F0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3DFBDB72" w14:textId="2ACB5BA8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Maranke Rinck &amp; Martijn van der Linden</w:t>
            </w:r>
          </w:p>
        </w:tc>
        <w:tc>
          <w:tcPr>
            <w:tcW w:w="5528" w:type="dxa"/>
          </w:tcPr>
          <w:p w14:paraId="021E762A" w14:textId="33E69BFC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Tangramkat</w:t>
            </w:r>
          </w:p>
        </w:tc>
        <w:tc>
          <w:tcPr>
            <w:tcW w:w="4111" w:type="dxa"/>
          </w:tcPr>
          <w:p w14:paraId="65A7E340" w14:textId="0E19C63B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Spelen met tangram-vormen</w:t>
            </w:r>
          </w:p>
        </w:tc>
      </w:tr>
      <w:tr w:rsidR="001D1F99" w:rsidRPr="002B12F0" w14:paraId="288D7A8F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2FAFCFA4" w14:textId="5A0851D1" w:rsidR="001D1F99" w:rsidRPr="002B12F0" w:rsidRDefault="001D1F99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06BDA238" w14:textId="5FD812C4" w:rsidR="001D1F99" w:rsidRDefault="001D1F99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Caspar Salmon</w:t>
            </w:r>
          </w:p>
        </w:tc>
        <w:tc>
          <w:tcPr>
            <w:tcW w:w="5528" w:type="dxa"/>
          </w:tcPr>
          <w:p w14:paraId="3404F771" w14:textId="148E0366" w:rsidR="001D1F99" w:rsidRDefault="001D1F99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Het nummer één telboek</w:t>
            </w:r>
          </w:p>
        </w:tc>
        <w:tc>
          <w:tcPr>
            <w:tcW w:w="4111" w:type="dxa"/>
          </w:tcPr>
          <w:p w14:paraId="3D956D43" w14:textId="6D245922" w:rsidR="001D1F99" w:rsidRDefault="001D1F99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Hilarisch prentenboek waarbij je steeds tot één moet tellen.</w:t>
            </w:r>
          </w:p>
        </w:tc>
      </w:tr>
      <w:tr w:rsidR="004E5598" w:rsidRPr="002B12F0" w14:paraId="6A05D87A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58F715E6" w14:textId="4EA1C45B" w:rsidR="004E5598" w:rsidRDefault="004E5598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1A100175" w14:textId="5620DCF0" w:rsidR="004E5598" w:rsidRDefault="004E5598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Manon Sikkel</w:t>
            </w:r>
          </w:p>
        </w:tc>
        <w:tc>
          <w:tcPr>
            <w:tcW w:w="5528" w:type="dxa"/>
          </w:tcPr>
          <w:p w14:paraId="7314A45E" w14:textId="3EF0E841" w:rsidR="004E5598" w:rsidRDefault="004E5598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Monster nummer 10</w:t>
            </w:r>
          </w:p>
        </w:tc>
        <w:tc>
          <w:tcPr>
            <w:tcW w:w="4111" w:type="dxa"/>
          </w:tcPr>
          <w:p w14:paraId="79F29332" w14:textId="1E944375" w:rsidR="004E5598" w:rsidRDefault="004E5598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3D4549" w:rsidRPr="002B12F0" w14:paraId="0EE71467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576B8DE0" w14:textId="59923D47" w:rsidR="003D4549" w:rsidRDefault="003D4549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542E9CB8" w14:textId="5B9014E8" w:rsidR="003D4549" w:rsidRDefault="003D4549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Britta Teckentrüp</w:t>
            </w:r>
          </w:p>
        </w:tc>
        <w:tc>
          <w:tcPr>
            <w:tcW w:w="5528" w:type="dxa"/>
          </w:tcPr>
          <w:p w14:paraId="1B3F3096" w14:textId="14F85F0C" w:rsidR="003D4549" w:rsidRDefault="003D4549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Eén is maar alleen</w:t>
            </w:r>
          </w:p>
        </w:tc>
        <w:tc>
          <w:tcPr>
            <w:tcW w:w="4111" w:type="dxa"/>
          </w:tcPr>
          <w:p w14:paraId="6237B9FD" w14:textId="35425682" w:rsidR="003D4549" w:rsidRDefault="003D4549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Vormen, vergelijken</w:t>
            </w:r>
          </w:p>
        </w:tc>
      </w:tr>
      <w:tr w:rsidR="005A4B44" w:rsidRPr="002B12F0" w14:paraId="6C7920D4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0D56293D" w14:textId="14B60519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4+</w:t>
            </w:r>
          </w:p>
        </w:tc>
        <w:tc>
          <w:tcPr>
            <w:tcW w:w="3114" w:type="dxa"/>
          </w:tcPr>
          <w:p w14:paraId="3D78D390" w14:textId="54B7823C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Tjibbe Veldkamp &amp; Gustav Dejert</w:t>
            </w:r>
          </w:p>
        </w:tc>
        <w:tc>
          <w:tcPr>
            <w:tcW w:w="5528" w:type="dxa"/>
          </w:tcPr>
          <w:p w14:paraId="5F592350" w14:textId="04864D4E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De lekker lange agent</w:t>
            </w:r>
          </w:p>
        </w:tc>
        <w:tc>
          <w:tcPr>
            <w:tcW w:w="4111" w:type="dxa"/>
          </w:tcPr>
          <w:p w14:paraId="79AC9265" w14:textId="5F8AD7B1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Lengte, Meten</w:t>
            </w:r>
          </w:p>
        </w:tc>
      </w:tr>
      <w:tr w:rsidR="005A4B44" w:rsidRPr="002B12F0" w14:paraId="7A2D2F28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539966D5" w14:textId="1BE7B6F2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3F0ADA69" w14:textId="43CDD552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Rian Visser &amp; Noëlle Smit </w:t>
            </w:r>
          </w:p>
        </w:tc>
        <w:tc>
          <w:tcPr>
            <w:tcW w:w="5528" w:type="dxa"/>
          </w:tcPr>
          <w:p w14:paraId="1E69D09A" w14:textId="0DA5C60E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Nippertje</w:t>
            </w:r>
          </w:p>
        </w:tc>
        <w:tc>
          <w:tcPr>
            <w:tcW w:w="4111" w:type="dxa"/>
          </w:tcPr>
          <w:p w14:paraId="5C747158" w14:textId="1A813CCE" w:rsidR="005A4B44" w:rsidRDefault="005A4B44" w:rsidP="001C7675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Tijd</w:t>
            </w:r>
          </w:p>
        </w:tc>
      </w:tr>
      <w:tr w:rsidR="001D1F99" w:rsidRPr="002B12F0" w14:paraId="730FF886" w14:textId="77777777" w:rsidTr="001C7675">
        <w:tc>
          <w:tcPr>
            <w:tcW w:w="1134" w:type="dxa"/>
            <w:shd w:val="clear" w:color="auto" w:fill="E2EFD9" w:themeFill="accent6" w:themeFillTint="33"/>
          </w:tcPr>
          <w:p w14:paraId="64F083B8" w14:textId="77777777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</w:rPr>
              <w:t>4+</w:t>
            </w:r>
          </w:p>
        </w:tc>
        <w:tc>
          <w:tcPr>
            <w:tcW w:w="3114" w:type="dxa"/>
          </w:tcPr>
          <w:p w14:paraId="79FA04A7" w14:textId="0845A6D6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Anke Werker</w:t>
            </w:r>
          </w:p>
        </w:tc>
        <w:tc>
          <w:tcPr>
            <w:tcW w:w="5528" w:type="dxa"/>
          </w:tcPr>
          <w:p w14:paraId="07918092" w14:textId="731E1F21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8 vissers naar het park</w:t>
            </w:r>
          </w:p>
        </w:tc>
        <w:tc>
          <w:tcPr>
            <w:tcW w:w="4111" w:type="dxa"/>
          </w:tcPr>
          <w:p w14:paraId="73FE04ED" w14:textId="659D2873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Tellen, groeperen, structureren</w:t>
            </w:r>
          </w:p>
        </w:tc>
      </w:tr>
      <w:tr w:rsidR="001D1F99" w:rsidRPr="002B12F0" w14:paraId="4194ED4A" w14:textId="77777777" w:rsidTr="001C7675">
        <w:tc>
          <w:tcPr>
            <w:tcW w:w="1134" w:type="dxa"/>
            <w:shd w:val="clear" w:color="auto" w:fill="C5E0B3" w:themeFill="accent6" w:themeFillTint="66"/>
          </w:tcPr>
          <w:p w14:paraId="7015539A" w14:textId="43B83782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6+ / 7+</w:t>
            </w:r>
          </w:p>
        </w:tc>
        <w:tc>
          <w:tcPr>
            <w:tcW w:w="3114" w:type="dxa"/>
          </w:tcPr>
          <w:p w14:paraId="7D351D9F" w14:textId="47609FE4" w:rsidR="001D1F99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Gi Caers</w:t>
            </w:r>
          </w:p>
        </w:tc>
        <w:tc>
          <w:tcPr>
            <w:tcW w:w="5528" w:type="dxa"/>
          </w:tcPr>
          <w:p w14:paraId="79BE6581" w14:textId="7E45FFB3" w:rsidR="001D1F99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Twix en de geluksgetallen</w:t>
            </w:r>
          </w:p>
        </w:tc>
        <w:tc>
          <w:tcPr>
            <w:tcW w:w="4111" w:type="dxa"/>
          </w:tcPr>
          <w:p w14:paraId="1848F2BD" w14:textId="7F9C61D9" w:rsidR="001D1F99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Sprookje, tafels oefenen</w:t>
            </w:r>
          </w:p>
        </w:tc>
      </w:tr>
      <w:tr w:rsidR="001D1F99" w:rsidRPr="002B12F0" w14:paraId="589427F3" w14:textId="77777777" w:rsidTr="001C7675">
        <w:tc>
          <w:tcPr>
            <w:tcW w:w="1134" w:type="dxa"/>
            <w:shd w:val="clear" w:color="auto" w:fill="C5E0B3" w:themeFill="accent6" w:themeFillTint="66"/>
          </w:tcPr>
          <w:p w14:paraId="46BE1368" w14:textId="77777777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6+ / 7+</w:t>
            </w:r>
          </w:p>
        </w:tc>
        <w:tc>
          <w:tcPr>
            <w:tcW w:w="3114" w:type="dxa"/>
          </w:tcPr>
          <w:p w14:paraId="04FB57D3" w14:textId="5FC7D17D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Frans van Galen</w:t>
            </w:r>
          </w:p>
        </w:tc>
        <w:tc>
          <w:tcPr>
            <w:tcW w:w="5528" w:type="dxa"/>
          </w:tcPr>
          <w:p w14:paraId="3964E15D" w14:textId="6F85B226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De wonderbaarlijke rekenreis van Ieke en Pol</w:t>
            </w:r>
          </w:p>
        </w:tc>
        <w:tc>
          <w:tcPr>
            <w:tcW w:w="4111" w:type="dxa"/>
          </w:tcPr>
          <w:p w14:paraId="6E2690F6" w14:textId="26E146D5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Rekenpuzzels en opdrachten in een verhaal</w:t>
            </w:r>
          </w:p>
        </w:tc>
      </w:tr>
      <w:tr w:rsidR="001D1F99" w:rsidRPr="002B12F0" w14:paraId="0547C331" w14:textId="77777777" w:rsidTr="001C7675">
        <w:tc>
          <w:tcPr>
            <w:tcW w:w="1134" w:type="dxa"/>
            <w:shd w:val="clear" w:color="auto" w:fill="C5E0B3" w:themeFill="accent6" w:themeFillTint="66"/>
          </w:tcPr>
          <w:p w14:paraId="46CD7569" w14:textId="77777777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6+ / 7+</w:t>
            </w:r>
          </w:p>
        </w:tc>
        <w:tc>
          <w:tcPr>
            <w:tcW w:w="3114" w:type="dxa"/>
          </w:tcPr>
          <w:p w14:paraId="531E18B5" w14:textId="2A905B3B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Mark Haaijema</w:t>
            </w:r>
          </w:p>
        </w:tc>
        <w:tc>
          <w:tcPr>
            <w:tcW w:w="5528" w:type="dxa"/>
          </w:tcPr>
          <w:p w14:paraId="44A6B03F" w14:textId="2930550D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De ander en de een</w:t>
            </w:r>
          </w:p>
        </w:tc>
        <w:tc>
          <w:tcPr>
            <w:tcW w:w="4111" w:type="dxa"/>
          </w:tcPr>
          <w:p w14:paraId="49C42838" w14:textId="0F28FB5D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Acht dierenverhalen over o.a. het verdelen van de voedselvoorraad (filosofisch en rekenkundig)</w:t>
            </w:r>
          </w:p>
        </w:tc>
      </w:tr>
      <w:tr w:rsidR="001D1F99" w:rsidRPr="002B12F0" w14:paraId="49507E42" w14:textId="77777777" w:rsidTr="001C7675">
        <w:tc>
          <w:tcPr>
            <w:tcW w:w="1134" w:type="dxa"/>
            <w:shd w:val="clear" w:color="auto" w:fill="C5E0B3" w:themeFill="accent6" w:themeFillTint="66"/>
          </w:tcPr>
          <w:p w14:paraId="2D17CFEC" w14:textId="77777777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6+ / 7+</w:t>
            </w:r>
          </w:p>
        </w:tc>
        <w:tc>
          <w:tcPr>
            <w:tcW w:w="3114" w:type="dxa"/>
          </w:tcPr>
          <w:p w14:paraId="05904F27" w14:textId="43B3C955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Ann Lootens</w:t>
            </w:r>
          </w:p>
        </w:tc>
        <w:tc>
          <w:tcPr>
            <w:tcW w:w="5528" w:type="dxa"/>
          </w:tcPr>
          <w:p w14:paraId="0C394A69" w14:textId="633F8A1C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Storm op zee</w:t>
            </w:r>
          </w:p>
        </w:tc>
        <w:tc>
          <w:tcPr>
            <w:tcW w:w="4111" w:type="dxa"/>
          </w:tcPr>
          <w:p w14:paraId="0CE85D50" w14:textId="17A231E9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Verhaal met tel- en rekenopdrachten</w:t>
            </w:r>
          </w:p>
        </w:tc>
      </w:tr>
      <w:tr w:rsidR="001D1F99" w:rsidRPr="002B12F0" w14:paraId="4D1448DE" w14:textId="77777777" w:rsidTr="001C7675">
        <w:tc>
          <w:tcPr>
            <w:tcW w:w="1134" w:type="dxa"/>
            <w:shd w:val="clear" w:color="auto" w:fill="C5E0B3" w:themeFill="accent6" w:themeFillTint="66"/>
          </w:tcPr>
          <w:p w14:paraId="30088CA9" w14:textId="77777777" w:rsidR="001D1F99" w:rsidRPr="002B12F0" w:rsidRDefault="001D1F99" w:rsidP="001D1F99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6+ / 7+</w:t>
            </w:r>
          </w:p>
        </w:tc>
        <w:tc>
          <w:tcPr>
            <w:tcW w:w="3114" w:type="dxa"/>
          </w:tcPr>
          <w:p w14:paraId="5308EB56" w14:textId="1BED2A3D" w:rsidR="001D1F99" w:rsidRPr="002B12F0" w:rsidRDefault="005A4B44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Kristin Swanson</w:t>
            </w:r>
          </w:p>
        </w:tc>
        <w:tc>
          <w:tcPr>
            <w:tcW w:w="5528" w:type="dxa"/>
          </w:tcPr>
          <w:p w14:paraId="18392813" w14:textId="738078B2" w:rsidR="001D1F99" w:rsidRPr="002B12F0" w:rsidRDefault="005A4B44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Sherlock Honds en het PlusMinus-avontuur</w:t>
            </w:r>
          </w:p>
        </w:tc>
        <w:tc>
          <w:tcPr>
            <w:tcW w:w="4111" w:type="dxa"/>
          </w:tcPr>
          <w:p w14:paraId="63C30E9B" w14:textId="3A31B014" w:rsidR="001D1F99" w:rsidRPr="002B12F0" w:rsidRDefault="005A4B44" w:rsidP="001D1F9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Verhaal met rekenraadsels</w:t>
            </w:r>
          </w:p>
        </w:tc>
      </w:tr>
      <w:tr w:rsidR="005A4B44" w:rsidRPr="002B12F0" w14:paraId="2A0403A5" w14:textId="77777777" w:rsidTr="001C7675">
        <w:tc>
          <w:tcPr>
            <w:tcW w:w="1134" w:type="dxa"/>
            <w:shd w:val="clear" w:color="auto" w:fill="C5E0B3" w:themeFill="accent6" w:themeFillTint="66"/>
          </w:tcPr>
          <w:p w14:paraId="38A7DBA0" w14:textId="4A970F3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6+ / 7+</w:t>
            </w:r>
          </w:p>
        </w:tc>
        <w:tc>
          <w:tcPr>
            <w:tcW w:w="3114" w:type="dxa"/>
          </w:tcPr>
          <w:p w14:paraId="1AA1636B" w14:textId="202F9370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Kristin Swanson</w:t>
            </w:r>
          </w:p>
        </w:tc>
        <w:tc>
          <w:tcPr>
            <w:tcW w:w="5528" w:type="dxa"/>
          </w:tcPr>
          <w:p w14:paraId="3C6FAEA0" w14:textId="7414F2D4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Sherlock Honds en </w:t>
            </w:r>
            <w:r>
              <w:rPr>
                <w:rFonts w:ascii="Verdana" w:hAnsi="Verdana"/>
                <w:sz w:val="18"/>
                <w:szCs w:val="18"/>
              </w:rPr>
              <w:t>de Talloze Tafels</w:t>
            </w:r>
          </w:p>
        </w:tc>
        <w:tc>
          <w:tcPr>
            <w:tcW w:w="4111" w:type="dxa"/>
          </w:tcPr>
          <w:p w14:paraId="238B1727" w14:textId="6AF5272E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Verhaal met rekenraadsels</w:t>
            </w:r>
          </w:p>
        </w:tc>
      </w:tr>
      <w:tr w:rsidR="005A4B44" w:rsidRPr="002B12F0" w14:paraId="479609D3" w14:textId="77777777" w:rsidTr="001C7675">
        <w:tc>
          <w:tcPr>
            <w:tcW w:w="1134" w:type="dxa"/>
            <w:shd w:val="clear" w:color="auto" w:fill="A8D08D" w:themeFill="accent6" w:themeFillTint="99"/>
          </w:tcPr>
          <w:p w14:paraId="1E3C5075" w14:textId="7777777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8+</w:t>
            </w:r>
          </w:p>
        </w:tc>
        <w:tc>
          <w:tcPr>
            <w:tcW w:w="3114" w:type="dxa"/>
          </w:tcPr>
          <w:p w14:paraId="0AE749E3" w14:textId="68F6C248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John Allan</w:t>
            </w:r>
          </w:p>
        </w:tc>
        <w:tc>
          <w:tcPr>
            <w:tcW w:w="5528" w:type="dxa"/>
          </w:tcPr>
          <w:p w14:paraId="660A3179" w14:textId="2A1BF1AE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112… De brandweer s.v.p.!</w:t>
            </w:r>
          </w:p>
        </w:tc>
        <w:tc>
          <w:tcPr>
            <w:tcW w:w="4111" w:type="dxa"/>
          </w:tcPr>
          <w:p w14:paraId="3018EF03" w14:textId="07F030BB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Rekenopgaven in een non-fictieboek over de brandweer</w:t>
            </w:r>
          </w:p>
        </w:tc>
      </w:tr>
      <w:tr w:rsidR="005A4B44" w:rsidRPr="002B12F0" w14:paraId="16B732F2" w14:textId="77777777" w:rsidTr="001C7675">
        <w:tc>
          <w:tcPr>
            <w:tcW w:w="1134" w:type="dxa"/>
            <w:shd w:val="clear" w:color="auto" w:fill="A8D08D" w:themeFill="accent6" w:themeFillTint="99"/>
          </w:tcPr>
          <w:p w14:paraId="6203C548" w14:textId="7777777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</w:rPr>
              <w:t>8+</w:t>
            </w:r>
          </w:p>
        </w:tc>
        <w:tc>
          <w:tcPr>
            <w:tcW w:w="3114" w:type="dxa"/>
          </w:tcPr>
          <w:p w14:paraId="45B44EFF" w14:textId="0E380839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John Allan</w:t>
            </w:r>
          </w:p>
        </w:tc>
        <w:tc>
          <w:tcPr>
            <w:tcW w:w="5528" w:type="dxa"/>
          </w:tcPr>
          <w:p w14:paraId="31475F6F" w14:textId="767C7C7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Werken in de dierentuin</w:t>
            </w:r>
          </w:p>
        </w:tc>
        <w:tc>
          <w:tcPr>
            <w:tcW w:w="4111" w:type="dxa"/>
          </w:tcPr>
          <w:p w14:paraId="1A24F427" w14:textId="00AE89ED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Rekenopgaven in een non-fictieboek over de dierentuin</w:t>
            </w:r>
          </w:p>
        </w:tc>
      </w:tr>
      <w:tr w:rsidR="005A4B44" w:rsidRPr="002B12F0" w14:paraId="24A9BCB8" w14:textId="77777777" w:rsidTr="001C7675">
        <w:tc>
          <w:tcPr>
            <w:tcW w:w="1134" w:type="dxa"/>
            <w:shd w:val="clear" w:color="auto" w:fill="A8D08D" w:themeFill="accent6" w:themeFillTint="99"/>
          </w:tcPr>
          <w:p w14:paraId="0D2A18ED" w14:textId="7777777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8+</w:t>
            </w:r>
          </w:p>
        </w:tc>
        <w:tc>
          <w:tcPr>
            <w:tcW w:w="3114" w:type="dxa"/>
          </w:tcPr>
          <w:p w14:paraId="230AF99E" w14:textId="137ABD1D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John Allan</w:t>
            </w:r>
          </w:p>
        </w:tc>
        <w:tc>
          <w:tcPr>
            <w:tcW w:w="5528" w:type="dxa"/>
          </w:tcPr>
          <w:p w14:paraId="7716DABE" w14:textId="35C05E31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Graven naar dino’s</w:t>
            </w:r>
          </w:p>
        </w:tc>
        <w:tc>
          <w:tcPr>
            <w:tcW w:w="4111" w:type="dxa"/>
          </w:tcPr>
          <w:p w14:paraId="42D29BA4" w14:textId="02E8D5C4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Rekenopgaven in een non-fictieboek over dinosaurussen</w:t>
            </w:r>
          </w:p>
        </w:tc>
      </w:tr>
      <w:tr w:rsidR="005A4B44" w:rsidRPr="002B12F0" w14:paraId="523103B0" w14:textId="77777777" w:rsidTr="001C7675">
        <w:tc>
          <w:tcPr>
            <w:tcW w:w="1134" w:type="dxa"/>
            <w:shd w:val="clear" w:color="auto" w:fill="A8D08D" w:themeFill="accent6" w:themeFillTint="99"/>
          </w:tcPr>
          <w:p w14:paraId="1EB9A607" w14:textId="3E016F13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8+</w:t>
            </w:r>
          </w:p>
        </w:tc>
        <w:tc>
          <w:tcPr>
            <w:tcW w:w="3114" w:type="dxa"/>
          </w:tcPr>
          <w:p w14:paraId="53232373" w14:textId="5E06077D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John Allan</w:t>
            </w:r>
          </w:p>
        </w:tc>
        <w:tc>
          <w:tcPr>
            <w:tcW w:w="5528" w:type="dxa"/>
          </w:tcPr>
          <w:p w14:paraId="0613C281" w14:textId="395D4169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Onderweg naar Mars</w:t>
            </w:r>
          </w:p>
        </w:tc>
        <w:tc>
          <w:tcPr>
            <w:tcW w:w="4111" w:type="dxa"/>
          </w:tcPr>
          <w:p w14:paraId="3F198C88" w14:textId="141B25E0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Rekenopgaven in een non-fictieboek over </w:t>
            </w:r>
            <w:r>
              <w:rPr>
                <w:rFonts w:ascii="Verdana" w:hAnsi="Verdana"/>
                <w:sz w:val="18"/>
                <w:szCs w:val="18"/>
              </w:rPr>
              <w:t>een ruimtereis</w:t>
            </w:r>
          </w:p>
        </w:tc>
      </w:tr>
      <w:tr w:rsidR="005A4B44" w:rsidRPr="002B12F0" w14:paraId="7D7087BF" w14:textId="77777777" w:rsidTr="001C7675">
        <w:tc>
          <w:tcPr>
            <w:tcW w:w="1134" w:type="dxa"/>
            <w:shd w:val="clear" w:color="auto" w:fill="A8D08D" w:themeFill="accent6" w:themeFillTint="99"/>
          </w:tcPr>
          <w:p w14:paraId="3D675F50" w14:textId="2AB90B9B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8+</w:t>
            </w:r>
          </w:p>
        </w:tc>
        <w:tc>
          <w:tcPr>
            <w:tcW w:w="3114" w:type="dxa"/>
          </w:tcPr>
          <w:p w14:paraId="41C05AE0" w14:textId="17FF0A16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Greet de Pooter &amp; Tom de Roey</w:t>
            </w:r>
          </w:p>
        </w:tc>
        <w:tc>
          <w:tcPr>
            <w:tcW w:w="5528" w:type="dxa"/>
          </w:tcPr>
          <w:p w14:paraId="0B6B22E9" w14:textId="2E329A20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Max en de maaltafels</w:t>
            </w:r>
          </w:p>
        </w:tc>
        <w:tc>
          <w:tcPr>
            <w:tcW w:w="4111" w:type="dxa"/>
          </w:tcPr>
          <w:p w14:paraId="28270ED3" w14:textId="664F96F0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Verhaal, beelddenken, tafels oefenen</w:t>
            </w:r>
          </w:p>
        </w:tc>
      </w:tr>
      <w:tr w:rsidR="005A4B44" w:rsidRPr="002B12F0" w14:paraId="7D60F533" w14:textId="77777777" w:rsidTr="001C7675">
        <w:tc>
          <w:tcPr>
            <w:tcW w:w="1134" w:type="dxa"/>
            <w:shd w:val="clear" w:color="auto" w:fill="70AD47" w:themeFill="accent6"/>
          </w:tcPr>
          <w:p w14:paraId="3EA7D0DD" w14:textId="731D3B7A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10+</w:t>
            </w:r>
          </w:p>
        </w:tc>
        <w:tc>
          <w:tcPr>
            <w:tcW w:w="3114" w:type="dxa"/>
          </w:tcPr>
          <w:p w14:paraId="47047CA9" w14:textId="11689CDF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CF63D4">
              <w:rPr>
                <w:rFonts w:ascii="Verdana" w:hAnsi="Verdana"/>
                <w:sz w:val="18"/>
                <w:szCs w:val="18"/>
              </w:rPr>
              <w:t>Sara Brussell</w:t>
            </w:r>
          </w:p>
        </w:tc>
        <w:tc>
          <w:tcPr>
            <w:tcW w:w="5528" w:type="dxa"/>
          </w:tcPr>
          <w:p w14:paraId="122F3916" w14:textId="7556CDC8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CF63D4">
              <w:rPr>
                <w:rFonts w:ascii="Verdana" w:hAnsi="Verdana"/>
                <w:sz w:val="18"/>
                <w:szCs w:val="18"/>
                <w:lang w:val="en-US"/>
              </w:rPr>
              <w:t>Rekenmysteries 1: De Noorse Schat</w:t>
            </w:r>
          </w:p>
        </w:tc>
        <w:tc>
          <w:tcPr>
            <w:tcW w:w="4111" w:type="dxa"/>
          </w:tcPr>
          <w:p w14:paraId="38ADC4BA" w14:textId="7777777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5A4B44" w:rsidRPr="002B12F0" w14:paraId="212A0753" w14:textId="77777777" w:rsidTr="001C7675">
        <w:tc>
          <w:tcPr>
            <w:tcW w:w="1134" w:type="dxa"/>
            <w:shd w:val="clear" w:color="auto" w:fill="70AD47" w:themeFill="accent6"/>
          </w:tcPr>
          <w:p w14:paraId="235F64F6" w14:textId="3C6F262C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10+</w:t>
            </w:r>
          </w:p>
        </w:tc>
        <w:tc>
          <w:tcPr>
            <w:tcW w:w="3114" w:type="dxa"/>
          </w:tcPr>
          <w:p w14:paraId="1DB0F7E1" w14:textId="1DF9C1C5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CF63D4">
              <w:rPr>
                <w:rFonts w:ascii="Verdana" w:hAnsi="Verdana"/>
                <w:sz w:val="18"/>
                <w:szCs w:val="18"/>
              </w:rPr>
              <w:t>Sara Brussell</w:t>
            </w:r>
          </w:p>
        </w:tc>
        <w:tc>
          <w:tcPr>
            <w:tcW w:w="5528" w:type="dxa"/>
          </w:tcPr>
          <w:p w14:paraId="2922234B" w14:textId="2D088C49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CF63D4">
              <w:rPr>
                <w:rFonts w:ascii="Verdana" w:hAnsi="Verdana"/>
                <w:sz w:val="18"/>
                <w:szCs w:val="18"/>
              </w:rPr>
              <w:t>Rekenmysteries 2: Midden in de wil</w:t>
            </w:r>
            <w:r>
              <w:rPr>
                <w:rFonts w:ascii="Verdana" w:hAnsi="Verdana"/>
                <w:sz w:val="18"/>
                <w:szCs w:val="18"/>
              </w:rPr>
              <w:t>d</w:t>
            </w:r>
            <w:r w:rsidRPr="00CF63D4">
              <w:rPr>
                <w:rFonts w:ascii="Verdana" w:hAnsi="Verdana"/>
                <w:sz w:val="18"/>
                <w:szCs w:val="18"/>
              </w:rPr>
              <w:t>ernis</w:t>
            </w:r>
          </w:p>
        </w:tc>
        <w:tc>
          <w:tcPr>
            <w:tcW w:w="4111" w:type="dxa"/>
          </w:tcPr>
          <w:p w14:paraId="1DB0C2B3" w14:textId="7777777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5A4B44" w:rsidRPr="002B12F0" w14:paraId="588B77A7" w14:textId="77777777" w:rsidTr="001C7675">
        <w:tc>
          <w:tcPr>
            <w:tcW w:w="1134" w:type="dxa"/>
            <w:shd w:val="clear" w:color="auto" w:fill="70AD47" w:themeFill="accent6"/>
          </w:tcPr>
          <w:p w14:paraId="013CF890" w14:textId="44B6DB9A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10+</w:t>
            </w:r>
          </w:p>
        </w:tc>
        <w:tc>
          <w:tcPr>
            <w:tcW w:w="3114" w:type="dxa"/>
          </w:tcPr>
          <w:p w14:paraId="1B184E68" w14:textId="118B6E06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CF63D4">
              <w:rPr>
                <w:rFonts w:ascii="Verdana" w:hAnsi="Verdana"/>
                <w:sz w:val="18"/>
                <w:szCs w:val="18"/>
              </w:rPr>
              <w:t>Sara Brussell</w:t>
            </w:r>
          </w:p>
        </w:tc>
        <w:tc>
          <w:tcPr>
            <w:tcW w:w="5528" w:type="dxa"/>
          </w:tcPr>
          <w:p w14:paraId="0E84B810" w14:textId="02D5055D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CF63D4">
              <w:rPr>
                <w:rFonts w:ascii="Verdana" w:hAnsi="Verdana"/>
                <w:sz w:val="18"/>
                <w:szCs w:val="18"/>
              </w:rPr>
              <w:t>Rekenmysteries 3: Race door Europa</w:t>
            </w:r>
          </w:p>
        </w:tc>
        <w:tc>
          <w:tcPr>
            <w:tcW w:w="4111" w:type="dxa"/>
          </w:tcPr>
          <w:p w14:paraId="1495F959" w14:textId="7777777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5A4B44" w:rsidRPr="002B12F0" w14:paraId="09D4BAA6" w14:textId="77777777" w:rsidTr="001C7675">
        <w:tc>
          <w:tcPr>
            <w:tcW w:w="1134" w:type="dxa"/>
            <w:shd w:val="clear" w:color="auto" w:fill="70AD47" w:themeFill="accent6"/>
          </w:tcPr>
          <w:p w14:paraId="685597E8" w14:textId="58D25C9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10+</w:t>
            </w:r>
          </w:p>
        </w:tc>
        <w:tc>
          <w:tcPr>
            <w:tcW w:w="3114" w:type="dxa"/>
          </w:tcPr>
          <w:p w14:paraId="36B1A015" w14:textId="73B99CC1" w:rsidR="005A4B44" w:rsidRPr="00CF63D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Luc Descamps</w:t>
            </w:r>
          </w:p>
        </w:tc>
        <w:tc>
          <w:tcPr>
            <w:tcW w:w="5528" w:type="dxa"/>
          </w:tcPr>
          <w:p w14:paraId="254A81AB" w14:textId="77777777" w:rsidR="005A4B44" w:rsidRDefault="005A4B44" w:rsidP="005A4B44">
            <w:pPr>
              <w:pStyle w:val="Geenafstand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Serie 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De donkere getallen</w:t>
            </w:r>
          </w:p>
          <w:p w14:paraId="3925D4C7" w14:textId="7777777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 Zwarte gaten</w:t>
            </w:r>
          </w:p>
          <w:p w14:paraId="39C5FAEB" w14:textId="7777777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 Gevangen in de tijd</w:t>
            </w:r>
          </w:p>
          <w:p w14:paraId="219D4010" w14:textId="7777777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 De grot van Merlijn</w:t>
            </w:r>
          </w:p>
          <w:p w14:paraId="318BD5B8" w14:textId="7777777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 Katharentreden</w:t>
            </w:r>
          </w:p>
          <w:p w14:paraId="28A6A8B6" w14:textId="7777777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 Piratennest</w:t>
            </w:r>
          </w:p>
          <w:p w14:paraId="21043396" w14:textId="7777777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 Ridder voor altijd</w:t>
            </w:r>
          </w:p>
          <w:p w14:paraId="559A6822" w14:textId="7777777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7 Reis naar de toekomst</w:t>
            </w:r>
          </w:p>
          <w:p w14:paraId="575728AF" w14:textId="7EBF0218" w:rsidR="005A4B44" w:rsidRPr="0012798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8 Het stof van de tijd</w:t>
            </w:r>
          </w:p>
        </w:tc>
        <w:tc>
          <w:tcPr>
            <w:tcW w:w="4111" w:type="dxa"/>
          </w:tcPr>
          <w:p w14:paraId="45C0A05C" w14:textId="7777777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5A4B44" w:rsidRPr="002B12F0" w14:paraId="16DEE9F3" w14:textId="77777777" w:rsidTr="001C7675">
        <w:tc>
          <w:tcPr>
            <w:tcW w:w="1134" w:type="dxa"/>
            <w:shd w:val="clear" w:color="auto" w:fill="70AD47" w:themeFill="accent6"/>
          </w:tcPr>
          <w:p w14:paraId="7FB13C8B" w14:textId="05C50BD6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10+</w:t>
            </w:r>
          </w:p>
        </w:tc>
        <w:tc>
          <w:tcPr>
            <w:tcW w:w="3114" w:type="dxa"/>
          </w:tcPr>
          <w:p w14:paraId="4D6CAFD5" w14:textId="4EF9F571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Ann Dooms</w:t>
            </w:r>
          </w:p>
        </w:tc>
        <w:tc>
          <w:tcPr>
            <w:tcW w:w="5528" w:type="dxa"/>
          </w:tcPr>
          <w:p w14:paraId="5DA26AA6" w14:textId="1A9C6936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Wiskunde in je smartphone</w:t>
            </w:r>
          </w:p>
        </w:tc>
        <w:tc>
          <w:tcPr>
            <w:tcW w:w="4111" w:type="dxa"/>
          </w:tcPr>
          <w:p w14:paraId="3AE24E34" w14:textId="0D9C129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Non-fictieboek over wiskunde in combinatie met technologie (Instagram, geheime codes, AI, algoritmes, …)</w:t>
            </w:r>
          </w:p>
        </w:tc>
      </w:tr>
      <w:tr w:rsidR="005A4B44" w:rsidRPr="002B12F0" w14:paraId="71D5D85D" w14:textId="77777777" w:rsidTr="001C7675">
        <w:tc>
          <w:tcPr>
            <w:tcW w:w="1134" w:type="dxa"/>
            <w:shd w:val="clear" w:color="auto" w:fill="70AD47" w:themeFill="accent6"/>
          </w:tcPr>
          <w:p w14:paraId="437BBB42" w14:textId="36FD2848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10+</w:t>
            </w:r>
          </w:p>
        </w:tc>
        <w:tc>
          <w:tcPr>
            <w:tcW w:w="3114" w:type="dxa"/>
          </w:tcPr>
          <w:p w14:paraId="7CCBB474" w14:textId="29EF00FE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Hans Magnus Enzensberger</w:t>
            </w:r>
          </w:p>
        </w:tc>
        <w:tc>
          <w:tcPr>
            <w:tcW w:w="5528" w:type="dxa"/>
          </w:tcPr>
          <w:p w14:paraId="2DD6D268" w14:textId="4626F6C6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De telduivel, het hoofdkussenboek voor iedereen die bang voor wiskunde is</w:t>
            </w:r>
          </w:p>
        </w:tc>
        <w:tc>
          <w:tcPr>
            <w:tcW w:w="4111" w:type="dxa"/>
          </w:tcPr>
          <w:p w14:paraId="2552BAD2" w14:textId="7777777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5A4B44" w:rsidRPr="002B12F0" w14:paraId="6557B14A" w14:textId="77777777" w:rsidTr="001C7675">
        <w:tc>
          <w:tcPr>
            <w:tcW w:w="1134" w:type="dxa"/>
            <w:shd w:val="clear" w:color="auto" w:fill="70AD47" w:themeFill="accent6"/>
          </w:tcPr>
          <w:p w14:paraId="1AEBEFE2" w14:textId="7777777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lastRenderedPageBreak/>
              <w:t>10+</w:t>
            </w:r>
          </w:p>
        </w:tc>
        <w:tc>
          <w:tcPr>
            <w:tcW w:w="3114" w:type="dxa"/>
          </w:tcPr>
          <w:p w14:paraId="685E6A0C" w14:textId="62B27F9B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Nancy Dickmann</w:t>
            </w:r>
          </w:p>
        </w:tc>
        <w:tc>
          <w:tcPr>
            <w:tcW w:w="5528" w:type="dxa"/>
          </w:tcPr>
          <w:p w14:paraId="09172A00" w14:textId="1DFC414F" w:rsidR="005A4B44" w:rsidRPr="003D4549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Wiskunde… in de wetenschap (serie 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Wereld vol wiskunde</w:t>
            </w:r>
            <w:r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4111" w:type="dxa"/>
          </w:tcPr>
          <w:p w14:paraId="58B2FB18" w14:textId="1F9312CC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Non-fictieboek over de toepassing van wiskunde </w:t>
            </w:r>
          </w:p>
        </w:tc>
      </w:tr>
      <w:tr w:rsidR="005A4B44" w:rsidRPr="002B12F0" w14:paraId="0552139A" w14:textId="77777777" w:rsidTr="001C7675">
        <w:tc>
          <w:tcPr>
            <w:tcW w:w="1134" w:type="dxa"/>
            <w:shd w:val="clear" w:color="auto" w:fill="70AD47" w:themeFill="accent6"/>
          </w:tcPr>
          <w:p w14:paraId="5EB6D756" w14:textId="1971C59A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10+</w:t>
            </w:r>
          </w:p>
        </w:tc>
        <w:tc>
          <w:tcPr>
            <w:tcW w:w="3114" w:type="dxa"/>
          </w:tcPr>
          <w:p w14:paraId="276FDC35" w14:textId="3CB67378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Nancy Dickmann</w:t>
            </w:r>
          </w:p>
        </w:tc>
        <w:tc>
          <w:tcPr>
            <w:tcW w:w="5528" w:type="dxa"/>
          </w:tcPr>
          <w:p w14:paraId="095F9F32" w14:textId="7368241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Wiskunde… in </w:t>
            </w:r>
            <w:r>
              <w:rPr>
                <w:rFonts w:ascii="Verdana" w:hAnsi="Verdana"/>
                <w:sz w:val="18"/>
                <w:szCs w:val="18"/>
              </w:rPr>
              <w:t>het heelal</w:t>
            </w:r>
            <w:r>
              <w:rPr>
                <w:rFonts w:ascii="Verdana" w:hAnsi="Verdana"/>
                <w:sz w:val="18"/>
                <w:szCs w:val="18"/>
              </w:rPr>
              <w:t xml:space="preserve"> (serie 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Wereld vol wiskunde</w:t>
            </w:r>
            <w:r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4111" w:type="dxa"/>
          </w:tcPr>
          <w:p w14:paraId="346AEEA6" w14:textId="36270833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Non-fictieboek over de toepassing van wiskunde </w:t>
            </w:r>
          </w:p>
        </w:tc>
      </w:tr>
      <w:tr w:rsidR="005A4B44" w:rsidRPr="002B12F0" w14:paraId="7108DFD7" w14:textId="77777777" w:rsidTr="001C7675">
        <w:tc>
          <w:tcPr>
            <w:tcW w:w="1134" w:type="dxa"/>
            <w:shd w:val="clear" w:color="auto" w:fill="70AD47" w:themeFill="accent6"/>
          </w:tcPr>
          <w:p w14:paraId="1F6F2C50" w14:textId="3C3FA62A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10+</w:t>
            </w:r>
          </w:p>
        </w:tc>
        <w:tc>
          <w:tcPr>
            <w:tcW w:w="3114" w:type="dxa"/>
          </w:tcPr>
          <w:p w14:paraId="0703C63E" w14:textId="70D67A10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Nancy Dickmann</w:t>
            </w:r>
          </w:p>
        </w:tc>
        <w:tc>
          <w:tcPr>
            <w:tcW w:w="5528" w:type="dxa"/>
          </w:tcPr>
          <w:p w14:paraId="36D8EF72" w14:textId="14F2EF46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Wiskunde… in </w:t>
            </w:r>
            <w:r>
              <w:rPr>
                <w:rFonts w:ascii="Verdana" w:hAnsi="Verdana"/>
                <w:sz w:val="18"/>
                <w:szCs w:val="18"/>
              </w:rPr>
              <w:t>de natuur</w:t>
            </w:r>
            <w:r>
              <w:rPr>
                <w:rFonts w:ascii="Verdana" w:hAnsi="Verdana"/>
                <w:sz w:val="18"/>
                <w:szCs w:val="18"/>
              </w:rPr>
              <w:t xml:space="preserve"> (serie 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Wereld vol wiskunde</w:t>
            </w:r>
            <w:r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4111" w:type="dxa"/>
          </w:tcPr>
          <w:p w14:paraId="3B66C7B9" w14:textId="2D69D869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Non-fictieboek over de toepassing van wiskunde </w:t>
            </w:r>
          </w:p>
        </w:tc>
      </w:tr>
      <w:tr w:rsidR="005A4B44" w:rsidRPr="002B12F0" w14:paraId="077610F1" w14:textId="77777777" w:rsidTr="001C7675">
        <w:tc>
          <w:tcPr>
            <w:tcW w:w="1134" w:type="dxa"/>
            <w:shd w:val="clear" w:color="auto" w:fill="70AD47" w:themeFill="accent6"/>
          </w:tcPr>
          <w:p w14:paraId="5901D61B" w14:textId="35DD73F6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10+</w:t>
            </w:r>
          </w:p>
        </w:tc>
        <w:tc>
          <w:tcPr>
            <w:tcW w:w="3114" w:type="dxa"/>
          </w:tcPr>
          <w:p w14:paraId="367FB688" w14:textId="0C8B7982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Nancy Dickmann</w:t>
            </w:r>
          </w:p>
        </w:tc>
        <w:tc>
          <w:tcPr>
            <w:tcW w:w="5528" w:type="dxa"/>
          </w:tcPr>
          <w:p w14:paraId="5C8A4863" w14:textId="71EF561D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Wiskunde… in de kunst en de sport (serie 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Wereld vol wiskunde</w:t>
            </w:r>
            <w:r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4111" w:type="dxa"/>
          </w:tcPr>
          <w:p w14:paraId="4007D4A8" w14:textId="05C794A5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Non-fictieboek over de toepassing van wiskunde </w:t>
            </w:r>
          </w:p>
        </w:tc>
      </w:tr>
      <w:tr w:rsidR="005A4B44" w:rsidRPr="002B12F0" w14:paraId="0861E0AF" w14:textId="77777777" w:rsidTr="001C7675">
        <w:tc>
          <w:tcPr>
            <w:tcW w:w="1134" w:type="dxa"/>
            <w:shd w:val="clear" w:color="auto" w:fill="70AD47" w:themeFill="accent6"/>
          </w:tcPr>
          <w:p w14:paraId="61619679" w14:textId="0A4754D8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10+</w:t>
            </w:r>
          </w:p>
        </w:tc>
        <w:tc>
          <w:tcPr>
            <w:tcW w:w="3114" w:type="dxa"/>
          </w:tcPr>
          <w:p w14:paraId="77D698E3" w14:textId="596DF9B8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Carlo Frabetti</w:t>
            </w:r>
          </w:p>
        </w:tc>
        <w:tc>
          <w:tcPr>
            <w:tcW w:w="5528" w:type="dxa"/>
          </w:tcPr>
          <w:p w14:paraId="7EB4431C" w14:textId="2C86D20A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Alice in Wiskunde Wonderland</w:t>
            </w:r>
          </w:p>
        </w:tc>
        <w:tc>
          <w:tcPr>
            <w:tcW w:w="4111" w:type="dxa"/>
          </w:tcPr>
          <w:p w14:paraId="647F72BE" w14:textId="18CDB339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Avonturenverhaal waarin o.a. priemgetallen, tafels, procenten en delingen voorbijkomen.</w:t>
            </w:r>
          </w:p>
        </w:tc>
      </w:tr>
      <w:tr w:rsidR="005A4B44" w:rsidRPr="002B12F0" w14:paraId="756F7F46" w14:textId="77777777" w:rsidTr="001C7675">
        <w:tc>
          <w:tcPr>
            <w:tcW w:w="1134" w:type="dxa"/>
            <w:shd w:val="clear" w:color="auto" w:fill="70AD47" w:themeFill="accent6"/>
          </w:tcPr>
          <w:p w14:paraId="1A5F5568" w14:textId="043ABC8B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10+</w:t>
            </w:r>
          </w:p>
        </w:tc>
        <w:tc>
          <w:tcPr>
            <w:tcW w:w="3114" w:type="dxa"/>
          </w:tcPr>
          <w:p w14:paraId="565C247D" w14:textId="25B858E0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Ben Ffrancon Davies</w:t>
            </w:r>
          </w:p>
        </w:tc>
        <w:tc>
          <w:tcPr>
            <w:tcW w:w="5528" w:type="dxa"/>
          </w:tcPr>
          <w:p w14:paraId="27F0A19C" w14:textId="3B6CE200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Alles = wiskunde</w:t>
            </w:r>
          </w:p>
        </w:tc>
        <w:tc>
          <w:tcPr>
            <w:tcW w:w="4111" w:type="dxa"/>
          </w:tcPr>
          <w:p w14:paraId="55749B1D" w14:textId="3537948A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Non-fictieboek met veel weetjes over getallen, vormen, logica en kansberekening </w:t>
            </w:r>
          </w:p>
        </w:tc>
      </w:tr>
      <w:tr w:rsidR="005A4B44" w:rsidRPr="002B12F0" w14:paraId="7A7CD6A2" w14:textId="77777777" w:rsidTr="001C7675">
        <w:tc>
          <w:tcPr>
            <w:tcW w:w="1134" w:type="dxa"/>
            <w:shd w:val="clear" w:color="auto" w:fill="70AD47" w:themeFill="accent6"/>
          </w:tcPr>
          <w:p w14:paraId="70396176" w14:textId="7777777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10+</w:t>
            </w:r>
          </w:p>
        </w:tc>
        <w:tc>
          <w:tcPr>
            <w:tcW w:w="3114" w:type="dxa"/>
          </w:tcPr>
          <w:p w14:paraId="645CD630" w14:textId="532EE902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Margriet van der Heijden</w:t>
            </w:r>
          </w:p>
        </w:tc>
        <w:tc>
          <w:tcPr>
            <w:tcW w:w="5528" w:type="dxa"/>
          </w:tcPr>
          <w:p w14:paraId="5891E60C" w14:textId="49ADC280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De wiskundetrompet en andere verhalen over vormen en getallen</w:t>
            </w:r>
          </w:p>
        </w:tc>
        <w:tc>
          <w:tcPr>
            <w:tcW w:w="4111" w:type="dxa"/>
          </w:tcPr>
          <w:p w14:paraId="703348CD" w14:textId="2A0B7AFF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Verhalen over vormen en getallen</w:t>
            </w:r>
          </w:p>
        </w:tc>
      </w:tr>
      <w:tr w:rsidR="005A4B44" w:rsidRPr="002B12F0" w14:paraId="3EF32346" w14:textId="77777777" w:rsidTr="001C7675">
        <w:tc>
          <w:tcPr>
            <w:tcW w:w="1134" w:type="dxa"/>
            <w:shd w:val="clear" w:color="auto" w:fill="70AD47" w:themeFill="accent6"/>
          </w:tcPr>
          <w:p w14:paraId="2242EFED" w14:textId="7777777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10+</w:t>
            </w:r>
          </w:p>
        </w:tc>
        <w:tc>
          <w:tcPr>
            <w:tcW w:w="3114" w:type="dxa"/>
          </w:tcPr>
          <w:p w14:paraId="7CFB204D" w14:textId="157A61F4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Jesper Hesseling</w:t>
            </w:r>
          </w:p>
        </w:tc>
        <w:tc>
          <w:tcPr>
            <w:tcW w:w="5528" w:type="dxa"/>
          </w:tcPr>
          <w:p w14:paraId="49131592" w14:textId="130C94E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Het ultra coole Meester Jesper boek</w:t>
            </w:r>
          </w:p>
        </w:tc>
        <w:tc>
          <w:tcPr>
            <w:tcW w:w="4111" w:type="dxa"/>
          </w:tcPr>
          <w:p w14:paraId="7C2F5595" w14:textId="64B90B6D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Let op: hierin worden o.a. veel trucjes en ezelsbruggetjes aangeboden. Wees kritisch!</w:t>
            </w:r>
          </w:p>
        </w:tc>
      </w:tr>
      <w:tr w:rsidR="005A4B44" w:rsidRPr="002B12F0" w14:paraId="5B704C10" w14:textId="77777777" w:rsidTr="001C7675">
        <w:tc>
          <w:tcPr>
            <w:tcW w:w="1134" w:type="dxa"/>
            <w:shd w:val="clear" w:color="auto" w:fill="70AD47" w:themeFill="accent6"/>
          </w:tcPr>
          <w:p w14:paraId="4CDE2E44" w14:textId="417FDAD0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10+</w:t>
            </w:r>
          </w:p>
        </w:tc>
        <w:tc>
          <w:tcPr>
            <w:tcW w:w="3114" w:type="dxa"/>
          </w:tcPr>
          <w:p w14:paraId="02A1B442" w14:textId="032BF57E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Jaco Jacobs</w:t>
            </w:r>
          </w:p>
        </w:tc>
        <w:tc>
          <w:tcPr>
            <w:tcW w:w="5528" w:type="dxa"/>
          </w:tcPr>
          <w:p w14:paraId="108CFB61" w14:textId="53FA559B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Over een zombiefilm en gelukkige getallen</w:t>
            </w:r>
          </w:p>
        </w:tc>
        <w:tc>
          <w:tcPr>
            <w:tcW w:w="4111" w:type="dxa"/>
          </w:tcPr>
          <w:p w14:paraId="0B9482F3" w14:textId="6D01F9EE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Verhaal waarin de hoofdpersoon allerlei wiskundige feitjes deelt</w:t>
            </w:r>
          </w:p>
        </w:tc>
      </w:tr>
      <w:tr w:rsidR="005A4B44" w:rsidRPr="002B12F0" w14:paraId="105D110A" w14:textId="77777777" w:rsidTr="001C7675">
        <w:tc>
          <w:tcPr>
            <w:tcW w:w="1134" w:type="dxa"/>
            <w:shd w:val="clear" w:color="auto" w:fill="70AD47" w:themeFill="accent6"/>
          </w:tcPr>
          <w:p w14:paraId="0C7270F8" w14:textId="559285D2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10+</w:t>
            </w:r>
          </w:p>
        </w:tc>
        <w:tc>
          <w:tcPr>
            <w:tcW w:w="3114" w:type="dxa"/>
          </w:tcPr>
          <w:p w14:paraId="1D648255" w14:textId="2D34A993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Joke van Leeuwen</w:t>
            </w:r>
          </w:p>
        </w:tc>
        <w:tc>
          <w:tcPr>
            <w:tcW w:w="5528" w:type="dxa"/>
          </w:tcPr>
          <w:p w14:paraId="33E8BF1C" w14:textId="45050D2B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Nu is later vroeger</w:t>
            </w:r>
          </w:p>
        </w:tc>
        <w:tc>
          <w:tcPr>
            <w:tcW w:w="4111" w:type="dxa"/>
          </w:tcPr>
          <w:p w14:paraId="02F872E9" w14:textId="5B277928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Verhalen, weetjes, stripjes over het fenomeen ‘tijd’, inclusief berekeningen.</w:t>
            </w:r>
          </w:p>
        </w:tc>
      </w:tr>
      <w:tr w:rsidR="005A4B44" w:rsidRPr="002B12F0" w14:paraId="797452D9" w14:textId="77777777" w:rsidTr="001C7675">
        <w:tc>
          <w:tcPr>
            <w:tcW w:w="1134" w:type="dxa"/>
            <w:shd w:val="clear" w:color="auto" w:fill="70AD47" w:themeFill="accent6"/>
          </w:tcPr>
          <w:p w14:paraId="109D0EDF" w14:textId="7777777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</w:rPr>
              <w:t>10+</w:t>
            </w:r>
          </w:p>
        </w:tc>
        <w:tc>
          <w:tcPr>
            <w:tcW w:w="3114" w:type="dxa"/>
          </w:tcPr>
          <w:p w14:paraId="74503DB3" w14:textId="6AD5630F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Govrien Oldenburger &amp; Stefan Buijsman</w:t>
            </w:r>
          </w:p>
        </w:tc>
        <w:tc>
          <w:tcPr>
            <w:tcW w:w="5528" w:type="dxa"/>
          </w:tcPr>
          <w:p w14:paraId="455C012D" w14:textId="3550D461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Het Rekenrijk</w:t>
            </w:r>
            <w:r w:rsidRPr="00F54B8E">
              <w:rPr>
                <w:rFonts w:ascii="Verdana" w:hAnsi="Verdana"/>
                <w:sz w:val="18"/>
                <w:szCs w:val="18"/>
              </w:rPr>
              <w:t>: Een spannend avontuur over de wondere wereld van de wiskunde</w:t>
            </w:r>
          </w:p>
        </w:tc>
        <w:tc>
          <w:tcPr>
            <w:tcW w:w="4111" w:type="dxa"/>
          </w:tcPr>
          <w:p w14:paraId="75A5ECA4" w14:textId="504395E0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Avonturenverhaal met o.a. speltheorie, kansberekening, weetjes over wiskundige begrippen)</w:t>
            </w:r>
          </w:p>
        </w:tc>
      </w:tr>
      <w:tr w:rsidR="005A4B44" w:rsidRPr="002B12F0" w14:paraId="61DB3120" w14:textId="77777777" w:rsidTr="001C7675">
        <w:tc>
          <w:tcPr>
            <w:tcW w:w="1134" w:type="dxa"/>
            <w:shd w:val="clear" w:color="auto" w:fill="70AD47" w:themeFill="accent6"/>
          </w:tcPr>
          <w:p w14:paraId="2F712251" w14:textId="318AC50D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14" w:type="dxa"/>
          </w:tcPr>
          <w:p w14:paraId="223E51CC" w14:textId="4607BA81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</w:tcPr>
          <w:p w14:paraId="4BD4C6D1" w14:textId="39D1F098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11" w:type="dxa"/>
          </w:tcPr>
          <w:p w14:paraId="3CDC133F" w14:textId="4A6FB079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5A4B44" w:rsidRPr="002B12F0" w14:paraId="587043B2" w14:textId="77777777" w:rsidTr="001C7675">
        <w:tc>
          <w:tcPr>
            <w:tcW w:w="1134" w:type="dxa"/>
            <w:shd w:val="clear" w:color="auto" w:fill="70AD47" w:themeFill="accent6"/>
          </w:tcPr>
          <w:p w14:paraId="32177B24" w14:textId="7C1BA3D2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10+</w:t>
            </w:r>
          </w:p>
        </w:tc>
        <w:tc>
          <w:tcPr>
            <w:tcW w:w="3114" w:type="dxa"/>
          </w:tcPr>
          <w:p w14:paraId="49DBE5F9" w14:textId="5340EC8F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[auteur onbekend, uitgeverij Ploegsma]</w:t>
            </w:r>
          </w:p>
        </w:tc>
        <w:tc>
          <w:tcPr>
            <w:tcW w:w="5528" w:type="dxa"/>
          </w:tcPr>
          <w:p w14:paraId="14126FC1" w14:textId="6B01AD3D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Het grote wiskundeboek</w:t>
            </w:r>
          </w:p>
        </w:tc>
        <w:tc>
          <w:tcPr>
            <w:tcW w:w="4111" w:type="dxa"/>
          </w:tcPr>
          <w:p w14:paraId="225600FA" w14:textId="7777777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5A4B44" w:rsidRPr="002B12F0" w14:paraId="4484226B" w14:textId="77777777" w:rsidTr="001C7675">
        <w:tc>
          <w:tcPr>
            <w:tcW w:w="1134" w:type="dxa"/>
            <w:shd w:val="clear" w:color="auto" w:fill="70AD47" w:themeFill="accent6"/>
          </w:tcPr>
          <w:p w14:paraId="7E9B5806" w14:textId="7777777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10+</w:t>
            </w:r>
          </w:p>
        </w:tc>
        <w:tc>
          <w:tcPr>
            <w:tcW w:w="3114" w:type="dxa"/>
          </w:tcPr>
          <w:p w14:paraId="288CCE80" w14:textId="086136A4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2B12F0">
              <w:rPr>
                <w:rFonts w:ascii="Verdana" w:hAnsi="Verdana"/>
                <w:sz w:val="18"/>
                <w:szCs w:val="18"/>
              </w:rPr>
              <w:t>Edward van de Vendel, Ionica Smeets &amp; Floor de Goede</w:t>
            </w:r>
          </w:p>
        </w:tc>
        <w:tc>
          <w:tcPr>
            <w:tcW w:w="5528" w:type="dxa"/>
          </w:tcPr>
          <w:p w14:paraId="3CDAC2C4" w14:textId="1479D420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Rekenen voor je leven</w:t>
            </w:r>
          </w:p>
        </w:tc>
        <w:tc>
          <w:tcPr>
            <w:tcW w:w="4111" w:type="dxa"/>
          </w:tcPr>
          <w:p w14:paraId="2F6EB0DF" w14:textId="42EB052E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Verhalen die laten zien op welke manier rekenproblemen onderdeel uitmaken van ons leven, over de toepasbaarheid van rekenvaardigheden (erg goed en leuk boek!)</w:t>
            </w:r>
          </w:p>
        </w:tc>
      </w:tr>
      <w:tr w:rsidR="005A4B44" w:rsidRPr="002B12F0" w14:paraId="565B1C57" w14:textId="77777777" w:rsidTr="001C7675">
        <w:tc>
          <w:tcPr>
            <w:tcW w:w="1134" w:type="dxa"/>
            <w:shd w:val="clear" w:color="auto" w:fill="538135" w:themeFill="accent6" w:themeFillShade="BF"/>
          </w:tcPr>
          <w:p w14:paraId="5CAD1978" w14:textId="7777777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12+</w:t>
            </w:r>
          </w:p>
        </w:tc>
        <w:tc>
          <w:tcPr>
            <w:tcW w:w="3114" w:type="dxa"/>
          </w:tcPr>
          <w:p w14:paraId="77B6F7FE" w14:textId="6D5EEB0C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Helene Bakker</w:t>
            </w:r>
          </w:p>
        </w:tc>
        <w:tc>
          <w:tcPr>
            <w:tcW w:w="5528" w:type="dxa"/>
          </w:tcPr>
          <w:p w14:paraId="4154BE97" w14:textId="132024DF" w:rsidR="005A4B44" w:rsidRPr="0012798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Geheim transport </w:t>
            </w:r>
            <w:r>
              <w:rPr>
                <w:rFonts w:ascii="Verdana" w:hAnsi="Verdana"/>
                <w:sz w:val="18"/>
                <w:szCs w:val="18"/>
              </w:rPr>
              <w:t xml:space="preserve">(serie: 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Daar kun je op rekenen</w:t>
            </w:r>
            <w:r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4111" w:type="dxa"/>
          </w:tcPr>
          <w:p w14:paraId="6B206F4F" w14:textId="4409AA9D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Verhaal met daarin </w:t>
            </w:r>
            <w:r>
              <w:rPr>
                <w:rFonts w:ascii="Verdana" w:hAnsi="Verdana"/>
                <w:sz w:val="18"/>
                <w:szCs w:val="18"/>
              </w:rPr>
              <w:t>reken</w:t>
            </w:r>
            <w:r>
              <w:rPr>
                <w:rFonts w:ascii="Verdana" w:hAnsi="Verdana"/>
                <w:sz w:val="18"/>
                <w:szCs w:val="18"/>
              </w:rPr>
              <w:t>begrippen verwerkt.</w:t>
            </w:r>
          </w:p>
        </w:tc>
      </w:tr>
      <w:tr w:rsidR="005A4B44" w:rsidRPr="002B12F0" w14:paraId="76E6B9EE" w14:textId="77777777" w:rsidTr="001C7675">
        <w:tc>
          <w:tcPr>
            <w:tcW w:w="1134" w:type="dxa"/>
            <w:shd w:val="clear" w:color="auto" w:fill="538135" w:themeFill="accent6" w:themeFillShade="BF"/>
          </w:tcPr>
          <w:p w14:paraId="3996DE18" w14:textId="645FA7A5" w:rsidR="005A4B44" w:rsidRPr="0012798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847D1A">
              <w:rPr>
                <w:rFonts w:ascii="Verdana" w:hAnsi="Verdana"/>
                <w:sz w:val="18"/>
                <w:szCs w:val="18"/>
                <w:lang w:val="en-US"/>
              </w:rPr>
              <w:t>12+</w:t>
            </w:r>
          </w:p>
        </w:tc>
        <w:tc>
          <w:tcPr>
            <w:tcW w:w="3114" w:type="dxa"/>
          </w:tcPr>
          <w:p w14:paraId="6BD2FF4E" w14:textId="613E9EC0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Marian Hoefnagel</w:t>
            </w:r>
          </w:p>
        </w:tc>
        <w:tc>
          <w:tcPr>
            <w:tcW w:w="5528" w:type="dxa"/>
          </w:tcPr>
          <w:p w14:paraId="18994335" w14:textId="37474DD4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Topscorer</w:t>
            </w:r>
            <w:r>
              <w:rPr>
                <w:rFonts w:ascii="Verdana" w:hAnsi="Verdana"/>
                <w:sz w:val="18"/>
                <w:szCs w:val="18"/>
              </w:rPr>
              <w:t xml:space="preserve"> (serie: 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Daar kun je op rekenen</w:t>
            </w:r>
            <w:r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4111" w:type="dxa"/>
          </w:tcPr>
          <w:p w14:paraId="4AB40313" w14:textId="1EAEF7E4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8E56DF">
              <w:rPr>
                <w:rFonts w:ascii="Verdana" w:hAnsi="Verdana"/>
                <w:sz w:val="18"/>
                <w:szCs w:val="18"/>
              </w:rPr>
              <w:t>Verhaal met daarin rekenbegrippen verwerkt.</w:t>
            </w:r>
          </w:p>
        </w:tc>
      </w:tr>
      <w:tr w:rsidR="005A4B44" w:rsidRPr="002B12F0" w14:paraId="5314F2B5" w14:textId="77777777" w:rsidTr="001C7675">
        <w:tc>
          <w:tcPr>
            <w:tcW w:w="1134" w:type="dxa"/>
            <w:shd w:val="clear" w:color="auto" w:fill="538135" w:themeFill="accent6" w:themeFillShade="BF"/>
          </w:tcPr>
          <w:p w14:paraId="21536CED" w14:textId="44AF46F3" w:rsidR="005A4B44" w:rsidRPr="0012798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847D1A">
              <w:rPr>
                <w:rFonts w:ascii="Verdana" w:hAnsi="Verdana"/>
                <w:sz w:val="18"/>
                <w:szCs w:val="18"/>
                <w:lang w:val="en-US"/>
              </w:rPr>
              <w:t>12+</w:t>
            </w:r>
          </w:p>
        </w:tc>
        <w:tc>
          <w:tcPr>
            <w:tcW w:w="3114" w:type="dxa"/>
          </w:tcPr>
          <w:p w14:paraId="18867287" w14:textId="7F852E4E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Marian Hoefnagel</w:t>
            </w:r>
          </w:p>
        </w:tc>
        <w:tc>
          <w:tcPr>
            <w:tcW w:w="5528" w:type="dxa"/>
          </w:tcPr>
          <w:p w14:paraId="78E461E2" w14:textId="41E8B0AA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Vooruit</w:t>
            </w:r>
            <w:r>
              <w:rPr>
                <w:rFonts w:ascii="Verdana" w:hAnsi="Verdana"/>
                <w:sz w:val="18"/>
                <w:szCs w:val="18"/>
              </w:rPr>
              <w:t xml:space="preserve"> (serie: 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Daar kun je op rekenen</w:t>
            </w:r>
            <w:r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4111" w:type="dxa"/>
          </w:tcPr>
          <w:p w14:paraId="6C8C07D2" w14:textId="61CC0D5C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8E56DF">
              <w:rPr>
                <w:rFonts w:ascii="Verdana" w:hAnsi="Verdana"/>
                <w:sz w:val="18"/>
                <w:szCs w:val="18"/>
              </w:rPr>
              <w:t>Verhaal met daarin rekenbegrippen verwerkt.</w:t>
            </w:r>
          </w:p>
        </w:tc>
      </w:tr>
      <w:tr w:rsidR="005A4B44" w:rsidRPr="002B12F0" w14:paraId="4467D481" w14:textId="77777777" w:rsidTr="001C7675">
        <w:tc>
          <w:tcPr>
            <w:tcW w:w="1134" w:type="dxa"/>
            <w:shd w:val="clear" w:color="auto" w:fill="538135" w:themeFill="accent6" w:themeFillShade="BF"/>
          </w:tcPr>
          <w:p w14:paraId="412B04FB" w14:textId="1341A23C" w:rsidR="005A4B44" w:rsidRPr="0012798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847D1A">
              <w:rPr>
                <w:rFonts w:ascii="Verdana" w:hAnsi="Verdana"/>
                <w:sz w:val="18"/>
                <w:szCs w:val="18"/>
                <w:lang w:val="en-US"/>
              </w:rPr>
              <w:lastRenderedPageBreak/>
              <w:t>12+</w:t>
            </w:r>
          </w:p>
        </w:tc>
        <w:tc>
          <w:tcPr>
            <w:tcW w:w="3114" w:type="dxa"/>
          </w:tcPr>
          <w:p w14:paraId="2A6ADFDC" w14:textId="7F938AF8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Helene Bakker</w:t>
            </w:r>
          </w:p>
        </w:tc>
        <w:tc>
          <w:tcPr>
            <w:tcW w:w="5528" w:type="dxa"/>
          </w:tcPr>
          <w:p w14:paraId="611ACA1F" w14:textId="68CD6FC1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Liever groen</w:t>
            </w:r>
            <w:r>
              <w:rPr>
                <w:rFonts w:ascii="Verdana" w:hAnsi="Verdana"/>
                <w:sz w:val="18"/>
                <w:szCs w:val="18"/>
              </w:rPr>
              <w:t xml:space="preserve"> (serie: 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Daar kun je op rekenen</w:t>
            </w:r>
            <w:r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4111" w:type="dxa"/>
          </w:tcPr>
          <w:p w14:paraId="5BC8E0E0" w14:textId="6E4A4270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8E56DF">
              <w:rPr>
                <w:rFonts w:ascii="Verdana" w:hAnsi="Verdana"/>
                <w:sz w:val="18"/>
                <w:szCs w:val="18"/>
              </w:rPr>
              <w:t>Verhaal met daarin rekenbegrippen verwerkt.</w:t>
            </w:r>
          </w:p>
        </w:tc>
      </w:tr>
      <w:tr w:rsidR="005A4B44" w:rsidRPr="002B12F0" w14:paraId="7E2A18D9" w14:textId="77777777" w:rsidTr="001C7675">
        <w:tc>
          <w:tcPr>
            <w:tcW w:w="1134" w:type="dxa"/>
            <w:shd w:val="clear" w:color="auto" w:fill="538135" w:themeFill="accent6" w:themeFillShade="BF"/>
          </w:tcPr>
          <w:p w14:paraId="1299E366" w14:textId="57F995FC" w:rsidR="005A4B44" w:rsidRPr="0012798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847D1A">
              <w:rPr>
                <w:rFonts w:ascii="Verdana" w:hAnsi="Verdana"/>
                <w:sz w:val="18"/>
                <w:szCs w:val="18"/>
                <w:lang w:val="en-US"/>
              </w:rPr>
              <w:t>12+</w:t>
            </w:r>
          </w:p>
        </w:tc>
        <w:tc>
          <w:tcPr>
            <w:tcW w:w="3114" w:type="dxa"/>
          </w:tcPr>
          <w:p w14:paraId="34B583A4" w14:textId="4C6EF258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Marian Hoefnagel</w:t>
            </w:r>
          </w:p>
        </w:tc>
        <w:tc>
          <w:tcPr>
            <w:tcW w:w="5528" w:type="dxa"/>
          </w:tcPr>
          <w:p w14:paraId="3287FE46" w14:textId="0F5C4ED6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 jong</w:t>
            </w:r>
            <w:r>
              <w:rPr>
                <w:rFonts w:ascii="Verdana" w:hAnsi="Verdana"/>
                <w:sz w:val="18"/>
                <w:szCs w:val="18"/>
              </w:rPr>
              <w:t xml:space="preserve"> (serie: 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Daar kun je op rekenen</w:t>
            </w:r>
            <w:r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4111" w:type="dxa"/>
          </w:tcPr>
          <w:p w14:paraId="26329926" w14:textId="4C4CABE5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8E56DF">
              <w:rPr>
                <w:rFonts w:ascii="Verdana" w:hAnsi="Verdana"/>
                <w:sz w:val="18"/>
                <w:szCs w:val="18"/>
              </w:rPr>
              <w:t>Verhaal met daarin rekenbegrippen verwerkt.</w:t>
            </w:r>
          </w:p>
        </w:tc>
      </w:tr>
      <w:tr w:rsidR="005A4B44" w:rsidRPr="002B12F0" w14:paraId="70BD85A5" w14:textId="77777777" w:rsidTr="001C7675">
        <w:tc>
          <w:tcPr>
            <w:tcW w:w="1134" w:type="dxa"/>
            <w:shd w:val="clear" w:color="auto" w:fill="538135" w:themeFill="accent6" w:themeFillShade="BF"/>
          </w:tcPr>
          <w:p w14:paraId="4C88CBE5" w14:textId="1CFBDB9C" w:rsidR="005A4B44" w:rsidRPr="0012798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847D1A">
              <w:rPr>
                <w:rFonts w:ascii="Verdana" w:hAnsi="Verdana"/>
                <w:sz w:val="18"/>
                <w:szCs w:val="18"/>
                <w:lang w:val="en-US"/>
              </w:rPr>
              <w:t>12+</w:t>
            </w:r>
          </w:p>
        </w:tc>
        <w:tc>
          <w:tcPr>
            <w:tcW w:w="3114" w:type="dxa"/>
          </w:tcPr>
          <w:p w14:paraId="3702E709" w14:textId="1E018E04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Marian Hoefnagel</w:t>
            </w:r>
          </w:p>
        </w:tc>
        <w:tc>
          <w:tcPr>
            <w:tcW w:w="5528" w:type="dxa"/>
          </w:tcPr>
          <w:p w14:paraId="05660BC1" w14:textId="3CB1F1D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Geen gezicht (serie: 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Daar kun je op rekenen</w:t>
            </w:r>
            <w:r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4111" w:type="dxa"/>
          </w:tcPr>
          <w:p w14:paraId="36DDA988" w14:textId="1197A7E7" w:rsidR="005A4B44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8E56DF">
              <w:rPr>
                <w:rFonts w:ascii="Verdana" w:hAnsi="Verdana"/>
                <w:sz w:val="18"/>
                <w:szCs w:val="18"/>
              </w:rPr>
              <w:t>Verhaal met daarin rekenbegrippen verwerkt.</w:t>
            </w:r>
          </w:p>
        </w:tc>
      </w:tr>
      <w:tr w:rsidR="005A4B44" w:rsidRPr="002B12F0" w14:paraId="43A5ABB4" w14:textId="77777777" w:rsidTr="001C7675">
        <w:tc>
          <w:tcPr>
            <w:tcW w:w="1134" w:type="dxa"/>
            <w:shd w:val="clear" w:color="auto" w:fill="538135" w:themeFill="accent6" w:themeFillShade="BF"/>
          </w:tcPr>
          <w:p w14:paraId="005B0C27" w14:textId="7777777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12+</w:t>
            </w:r>
          </w:p>
        </w:tc>
        <w:tc>
          <w:tcPr>
            <w:tcW w:w="3114" w:type="dxa"/>
          </w:tcPr>
          <w:p w14:paraId="3FEDDFC7" w14:textId="6215ADC3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Marian Hoefnagel</w:t>
            </w:r>
          </w:p>
        </w:tc>
        <w:tc>
          <w:tcPr>
            <w:tcW w:w="5528" w:type="dxa"/>
          </w:tcPr>
          <w:p w14:paraId="23AEA432" w14:textId="60B7F352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Bloedmooi </w:t>
            </w:r>
            <w:r>
              <w:rPr>
                <w:rFonts w:ascii="Verdana" w:hAnsi="Verdana"/>
                <w:sz w:val="18"/>
                <w:szCs w:val="18"/>
              </w:rPr>
              <w:t xml:space="preserve">(serie: 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Daar kun je op rekenen</w:t>
            </w:r>
            <w:r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4111" w:type="dxa"/>
          </w:tcPr>
          <w:p w14:paraId="7DDDDE4A" w14:textId="655AB639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8E56DF">
              <w:rPr>
                <w:rFonts w:ascii="Verdana" w:hAnsi="Verdana"/>
                <w:sz w:val="18"/>
                <w:szCs w:val="18"/>
              </w:rPr>
              <w:t>Verhaal met daarin rekenbegrippen verwerkt.</w:t>
            </w:r>
          </w:p>
        </w:tc>
      </w:tr>
      <w:tr w:rsidR="005A4B44" w:rsidRPr="002B12F0" w14:paraId="39905F73" w14:textId="77777777" w:rsidTr="001C7675">
        <w:tc>
          <w:tcPr>
            <w:tcW w:w="1134" w:type="dxa"/>
            <w:shd w:val="clear" w:color="auto" w:fill="538135" w:themeFill="accent6" w:themeFillShade="BF"/>
          </w:tcPr>
          <w:p w14:paraId="45B8E4BE" w14:textId="7777777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12+</w:t>
            </w:r>
          </w:p>
        </w:tc>
        <w:tc>
          <w:tcPr>
            <w:tcW w:w="3114" w:type="dxa"/>
          </w:tcPr>
          <w:p w14:paraId="612C2A62" w14:textId="7EF8AF29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Marian Hoefnagel</w:t>
            </w:r>
          </w:p>
        </w:tc>
        <w:tc>
          <w:tcPr>
            <w:tcW w:w="5528" w:type="dxa"/>
          </w:tcPr>
          <w:p w14:paraId="7662D7E0" w14:textId="2564BCE5" w:rsidR="005A4B44" w:rsidRPr="0012798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Ontspoord (serie: 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Daar kun je op rekenen</w:t>
            </w:r>
            <w:r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4111" w:type="dxa"/>
          </w:tcPr>
          <w:p w14:paraId="4900AA41" w14:textId="24AF608E" w:rsidR="005A4B44" w:rsidRPr="0012798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8E56DF">
              <w:rPr>
                <w:rFonts w:ascii="Verdana" w:hAnsi="Verdana"/>
                <w:sz w:val="18"/>
                <w:szCs w:val="18"/>
              </w:rPr>
              <w:t>Verhaal met daarin rekenbegrippen verwerkt.</w:t>
            </w:r>
          </w:p>
        </w:tc>
      </w:tr>
      <w:tr w:rsidR="005A4B44" w:rsidRPr="002B12F0" w14:paraId="78C347CC" w14:textId="77777777" w:rsidTr="001C7675">
        <w:tc>
          <w:tcPr>
            <w:tcW w:w="1134" w:type="dxa"/>
            <w:shd w:val="clear" w:color="auto" w:fill="385623" w:themeFill="accent6" w:themeFillShade="80"/>
          </w:tcPr>
          <w:p w14:paraId="72AA7E77" w14:textId="7777777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15+</w:t>
            </w:r>
          </w:p>
        </w:tc>
        <w:tc>
          <w:tcPr>
            <w:tcW w:w="3114" w:type="dxa"/>
          </w:tcPr>
          <w:p w14:paraId="11C28435" w14:textId="1CC0D6F5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</w:tcPr>
          <w:p w14:paraId="6E56AB29" w14:textId="24DBBBD0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11" w:type="dxa"/>
          </w:tcPr>
          <w:p w14:paraId="0DF12FCB" w14:textId="7777777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5A4B44" w:rsidRPr="002B12F0" w14:paraId="069B9F47" w14:textId="77777777" w:rsidTr="001C7675">
        <w:tc>
          <w:tcPr>
            <w:tcW w:w="1134" w:type="dxa"/>
            <w:shd w:val="clear" w:color="auto" w:fill="385623" w:themeFill="accent6" w:themeFillShade="80"/>
          </w:tcPr>
          <w:p w14:paraId="76A66121" w14:textId="7777777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  <w:lang w:val="en-US"/>
              </w:rPr>
            </w:pPr>
            <w:r w:rsidRPr="002B12F0">
              <w:rPr>
                <w:rFonts w:ascii="Verdana" w:hAnsi="Verdana"/>
                <w:sz w:val="18"/>
                <w:szCs w:val="18"/>
                <w:lang w:val="en-US"/>
              </w:rPr>
              <w:t>15+</w:t>
            </w:r>
          </w:p>
        </w:tc>
        <w:tc>
          <w:tcPr>
            <w:tcW w:w="3114" w:type="dxa"/>
          </w:tcPr>
          <w:p w14:paraId="67E93149" w14:textId="6F84EDB6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</w:tcPr>
          <w:p w14:paraId="7814B8EC" w14:textId="2D0337EB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11" w:type="dxa"/>
          </w:tcPr>
          <w:p w14:paraId="4E073C28" w14:textId="77777777" w:rsidR="005A4B44" w:rsidRPr="002B12F0" w:rsidRDefault="005A4B44" w:rsidP="005A4B44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C373264" w14:textId="77777777" w:rsidR="00C74249" w:rsidRPr="002B12F0" w:rsidRDefault="00C74249" w:rsidP="00A034D7">
      <w:pPr>
        <w:rPr>
          <w:rFonts w:ascii="Verdana" w:hAnsi="Verdana"/>
          <w:sz w:val="18"/>
          <w:szCs w:val="18"/>
          <w:lang w:val="en-US"/>
        </w:rPr>
      </w:pPr>
    </w:p>
    <w:sectPr w:rsidR="00C74249" w:rsidRPr="002B12F0" w:rsidSect="002B12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D22D2"/>
    <w:multiLevelType w:val="hybridMultilevel"/>
    <w:tmpl w:val="A1C240B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5781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2CF"/>
    <w:rsid w:val="00127980"/>
    <w:rsid w:val="001C7D06"/>
    <w:rsid w:val="001D1F99"/>
    <w:rsid w:val="002B12F0"/>
    <w:rsid w:val="00385682"/>
    <w:rsid w:val="003D4549"/>
    <w:rsid w:val="00444296"/>
    <w:rsid w:val="00494DDF"/>
    <w:rsid w:val="004E5598"/>
    <w:rsid w:val="00597AE7"/>
    <w:rsid w:val="005A4B44"/>
    <w:rsid w:val="006F0D9D"/>
    <w:rsid w:val="007672A3"/>
    <w:rsid w:val="00A034D7"/>
    <w:rsid w:val="00AC7D28"/>
    <w:rsid w:val="00AE4387"/>
    <w:rsid w:val="00AF42CF"/>
    <w:rsid w:val="00C74249"/>
    <w:rsid w:val="00CF63D4"/>
    <w:rsid w:val="00E12DB9"/>
    <w:rsid w:val="00E814CD"/>
    <w:rsid w:val="00F54B8E"/>
    <w:rsid w:val="00FE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67706"/>
  <w15:chartTrackingRefBased/>
  <w15:docId w15:val="{B237008B-A494-487F-96ED-0699A5624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B12F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AF42CF"/>
    <w:pPr>
      <w:spacing w:after="0" w:line="240" w:lineRule="auto"/>
    </w:pPr>
  </w:style>
  <w:style w:type="table" w:styleId="Tabelraster">
    <w:name w:val="Table Grid"/>
    <w:basedOn w:val="Standaardtabel"/>
    <w:uiPriority w:val="39"/>
    <w:rsid w:val="00AF4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semiHidden/>
    <w:unhideWhenUsed/>
    <w:rsid w:val="006F0D9D"/>
    <w:rPr>
      <w:color w:val="0000FF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1279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4</Pages>
  <Words>1015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 van der Veer</dc:creator>
  <cp:keywords/>
  <dc:description/>
  <cp:lastModifiedBy>Veer, Marit van der</cp:lastModifiedBy>
  <cp:revision>8</cp:revision>
  <dcterms:created xsi:type="dcterms:W3CDTF">2023-08-02T07:00:00Z</dcterms:created>
  <dcterms:modified xsi:type="dcterms:W3CDTF">2023-08-08T15:48:00Z</dcterms:modified>
</cp:coreProperties>
</file>